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180" w:tblpY="403"/>
        <w:tblW w:w="4971" w:type="pct"/>
        <w:tblLook w:val="0600" w:firstRow="0" w:lastRow="0" w:firstColumn="0" w:lastColumn="0" w:noHBand="1" w:noVBand="1"/>
        <w:tblCaption w:val="Layout table"/>
      </w:tblPr>
      <w:tblGrid>
        <w:gridCol w:w="436"/>
        <w:gridCol w:w="1364"/>
        <w:gridCol w:w="10530"/>
        <w:gridCol w:w="259"/>
        <w:gridCol w:w="1727"/>
      </w:tblGrid>
      <w:tr w:rsidR="00CF7706" w:rsidRPr="00794A59" w14:paraId="791CE7B7" w14:textId="77777777" w:rsidTr="00022516">
        <w:trPr>
          <w:trHeight w:val="1803"/>
        </w:trPr>
        <w:tc>
          <w:tcPr>
            <w:tcW w:w="14316" w:type="dxa"/>
            <w:gridSpan w:val="5"/>
            <w:vAlign w:val="bottom"/>
          </w:tcPr>
          <w:p w14:paraId="6B2A2DBE" w14:textId="5C6A95C6" w:rsidR="00CF7706" w:rsidRPr="008178C7" w:rsidRDefault="00146DD9" w:rsidP="00FB5195">
            <w:pPr>
              <w:pStyle w:val="TopTitle"/>
              <w:rPr>
                <w:color w:val="5F98BB"/>
                <w:sz w:val="36"/>
                <w:szCs w:val="36"/>
              </w:rPr>
            </w:pPr>
            <w:r w:rsidRPr="008178C7">
              <w:rPr>
                <w:noProof/>
                <w:color w:val="5F98BB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2337" behindDoc="1" locked="0" layoutInCell="1" allowOverlap="1" wp14:anchorId="09E612C5" wp14:editId="4A837D6B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-483870</wp:posOffset>
                      </wp:positionV>
                      <wp:extent cx="8356600" cy="3505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660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D15BB" w14:textId="1EA57EB3" w:rsidR="00FB5195" w:rsidRPr="00BB1BBA" w:rsidRDefault="00FB5195" w:rsidP="00FB5195">
                                  <w:pPr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BB1BB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FOR YOUR RECORDS – PLEASE </w:t>
                                  </w:r>
                                  <w:r w:rsidR="003B121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ONLY </w:t>
                                  </w:r>
                                  <w:r w:rsidRPr="00BB1BBA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SEND TO LICENSURE BOARD WITH CERTIFICATION PACKET</w:t>
                                  </w:r>
                                  <w:r w:rsidR="00E17465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IF AUDITED</w:t>
                                  </w:r>
                                </w:p>
                                <w:p w14:paraId="71A1949C" w14:textId="28B2C5DA" w:rsidR="00FB5195" w:rsidRDefault="00FB519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612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.05pt;margin-top:-38.1pt;width:658pt;height:27.6pt;z-index:-2516541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" filled="f" stroked="f">
                      <v:textbox>
                        <w:txbxContent>
                          <w:p w14:paraId="6D5D15BB" w14:textId="1EA57EB3" w:rsidR="00FB5195" w:rsidRPr="00BB1BBA" w:rsidRDefault="00FB5195" w:rsidP="00FB5195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B1B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YOUR RECORDS – PLEASE </w:t>
                            </w:r>
                            <w:r w:rsidR="003B12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ONLY </w:t>
                            </w:r>
                            <w:r w:rsidRPr="00BB1BB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SEND TO LICENSURE BOARD WITH CERTIFICATION PACKET</w:t>
                            </w:r>
                            <w:r w:rsidR="00E1746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IF AUDITED</w:t>
                            </w:r>
                          </w:p>
                          <w:p w14:paraId="71A1949C" w14:textId="28B2C5DA" w:rsidR="00FB5195" w:rsidRDefault="00FB5195"/>
                        </w:txbxContent>
                      </v:textbox>
                    </v:shape>
                  </w:pict>
                </mc:Fallback>
              </mc:AlternateContent>
            </w:r>
            <w:r w:rsidR="00BD14BE" w:rsidRPr="008178C7">
              <w:rPr>
                <w:noProof/>
                <w:color w:val="5F98BB"/>
                <w:sz w:val="36"/>
                <w:szCs w:val="36"/>
              </w:rPr>
              <w:t>HANLEY CENTER FOR HEALTH LEADERSHIP AND EDUCATION</w:t>
            </w:r>
          </w:p>
          <w:p w14:paraId="2D586DD5" w14:textId="5A96D299" w:rsidR="00CF7706" w:rsidRPr="008178C7" w:rsidRDefault="00CF7706" w:rsidP="00FB5195">
            <w:pPr>
              <w:pStyle w:val="TopTitle"/>
              <w:rPr>
                <w:color w:val="5F98BB"/>
                <w:sz w:val="36"/>
                <w:szCs w:val="36"/>
              </w:rPr>
            </w:pPr>
            <w:r w:rsidRPr="008178C7">
              <w:rPr>
                <w:color w:val="5F98BB"/>
                <w:sz w:val="36"/>
                <w:szCs w:val="36"/>
              </w:rPr>
              <w:t>CME DOCUMENTATION</w:t>
            </w:r>
          </w:p>
          <w:p w14:paraId="4C29C2A4" w14:textId="5C39D568" w:rsidR="00FB5195" w:rsidRPr="00FF0950" w:rsidRDefault="00FB5195" w:rsidP="00FB5195">
            <w:pPr>
              <w:rPr>
                <w:color w:val="5F98BB"/>
                <w:sz w:val="6"/>
                <w:szCs w:val="6"/>
              </w:rPr>
            </w:pPr>
          </w:p>
        </w:tc>
      </w:tr>
      <w:tr w:rsidR="00CF7706" w:rsidRPr="00794A59" w14:paraId="3D4EE699" w14:textId="77777777" w:rsidTr="00AF384E">
        <w:trPr>
          <w:trHeight w:val="5667"/>
        </w:trPr>
        <w:tc>
          <w:tcPr>
            <w:tcW w:w="14316" w:type="dxa"/>
            <w:gridSpan w:val="5"/>
          </w:tcPr>
          <w:p w14:paraId="0817B62F" w14:textId="636FD216" w:rsidR="00CF7706" w:rsidRPr="007031C5" w:rsidRDefault="0045349B" w:rsidP="00FB5195">
            <w:pPr>
              <w:pStyle w:val="GradientText"/>
              <w:rPr>
                <w:color w:val="1B587C" w:themeColor="accent3"/>
                <w:sz w:val="72"/>
                <w:szCs w:val="72"/>
                <w14:textFill>
                  <w14:solidFill>
                    <w14:schemeClr w14:val="accent3"/>
                  </w14:solidFill>
                </w14:textFill>
              </w:rPr>
            </w:pPr>
            <w:r w:rsidRPr="007031C5">
              <w:rPr>
                <w:color w:val="1B587C" w:themeColor="accent3"/>
                <w:sz w:val="72"/>
                <w:szCs w:val="72"/>
                <w14:textFill>
                  <w14:solidFill>
                    <w14:schemeClr w14:val="accent3"/>
                  </w14:solidFill>
                </w14:textFill>
              </w:rPr>
              <w:t>The Hanley Center for Health Leadership and Education</w:t>
            </w:r>
          </w:p>
          <w:p w14:paraId="3F05D02B" w14:textId="28EAB167" w:rsidR="007031C5" w:rsidRPr="007031C5" w:rsidRDefault="00AF384E" w:rsidP="007031C5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i</w:t>
            </w:r>
            <w:r w:rsidR="007031C5" w:rsidRPr="007031C5">
              <w:rPr>
                <w:rFonts w:asciiTheme="majorHAnsi" w:hAnsiTheme="majorHAnsi"/>
                <w:sz w:val="40"/>
                <w:szCs w:val="40"/>
              </w:rPr>
              <w:t xml:space="preserve">n Joint </w:t>
            </w:r>
            <w:proofErr w:type="spellStart"/>
            <w:r w:rsidR="007031C5" w:rsidRPr="007031C5">
              <w:rPr>
                <w:rFonts w:asciiTheme="majorHAnsi" w:hAnsiTheme="majorHAnsi"/>
                <w:sz w:val="40"/>
                <w:szCs w:val="40"/>
              </w:rPr>
              <w:t>Providership</w:t>
            </w:r>
            <w:proofErr w:type="spellEnd"/>
            <w:r w:rsidR="007031C5" w:rsidRPr="007031C5">
              <w:rPr>
                <w:rFonts w:asciiTheme="majorHAnsi" w:hAnsiTheme="majorHAnsi"/>
                <w:sz w:val="40"/>
                <w:szCs w:val="40"/>
              </w:rPr>
              <w:t xml:space="preserve"> with </w:t>
            </w:r>
            <w:r w:rsidR="007031C5" w:rsidRPr="007031C5">
              <w:rPr>
                <w:rFonts w:asciiTheme="majorHAnsi" w:hAnsiTheme="majorHAnsi"/>
                <w:sz w:val="40"/>
                <w:szCs w:val="40"/>
                <w:highlight w:val="yellow"/>
              </w:rPr>
              <w:t>[Organization Name]</w:t>
            </w:r>
          </w:p>
          <w:p w14:paraId="2FDBFC87" w14:textId="69DE5F27" w:rsidR="00484340" w:rsidRDefault="00484340" w:rsidP="00484340">
            <w:r>
              <w:t>Certifies that</w:t>
            </w:r>
          </w:p>
          <w:p w14:paraId="64DF954F" w14:textId="0CD95ADD" w:rsidR="00484340" w:rsidRPr="005B44F3" w:rsidRDefault="005B44F3" w:rsidP="00484340">
            <w:pPr>
              <w:rPr>
                <w:sz w:val="48"/>
                <w:szCs w:val="48"/>
              </w:rPr>
            </w:pPr>
            <w:r>
              <w:rPr>
                <w:color w:val="1B587C" w:themeColor="accent3"/>
                <w:sz w:val="72"/>
                <w:szCs w:val="72"/>
              </w:rPr>
              <w:t>[NAME]</w:t>
            </w:r>
          </w:p>
          <w:p w14:paraId="41FBB671" w14:textId="62D9AAA0" w:rsidR="009B59A9" w:rsidRPr="00484340" w:rsidRDefault="005B44F3" w:rsidP="00484340">
            <w:r>
              <w:t>h</w:t>
            </w:r>
            <w:r w:rsidR="009B59A9">
              <w:t xml:space="preserve">as participated in the </w:t>
            </w:r>
            <w:r w:rsidR="009B59A9" w:rsidRPr="00F9615A">
              <w:rPr>
                <w:highlight w:val="yellow"/>
              </w:rPr>
              <w:t>[learning format]</w:t>
            </w:r>
            <w:r w:rsidR="009B59A9">
              <w:t xml:space="preserve"> titled</w:t>
            </w:r>
          </w:p>
          <w:p w14:paraId="609EAB12" w14:textId="16950C94" w:rsidR="00CF7706" w:rsidRDefault="00F60C0C" w:rsidP="00FB5195">
            <w:pPr>
              <w:rPr>
                <w:color w:val="1B587C" w:themeColor="accent3"/>
                <w:sz w:val="44"/>
                <w:szCs w:val="44"/>
              </w:rPr>
            </w:pPr>
            <w:r w:rsidRPr="00F60C0C">
              <w:rPr>
                <w:color w:val="1B587C" w:themeColor="accent3"/>
                <w:sz w:val="44"/>
                <w:szCs w:val="44"/>
                <w:highlight w:val="yellow"/>
              </w:rPr>
              <w:t>[</w:t>
            </w:r>
            <w:r w:rsidR="00E17465" w:rsidRPr="00F60C0C">
              <w:rPr>
                <w:color w:val="1B587C" w:themeColor="accent3"/>
                <w:sz w:val="44"/>
                <w:szCs w:val="44"/>
                <w:highlight w:val="yellow"/>
              </w:rPr>
              <w:t>Title of Activity</w:t>
            </w:r>
            <w:r w:rsidRPr="00F60C0C">
              <w:rPr>
                <w:color w:val="1B587C" w:themeColor="accent3"/>
                <w:sz w:val="44"/>
                <w:szCs w:val="44"/>
                <w:highlight w:val="yellow"/>
              </w:rPr>
              <w:t>]</w:t>
            </w:r>
          </w:p>
          <w:p w14:paraId="64F24506" w14:textId="49A930A9" w:rsidR="005B44F3" w:rsidRPr="005B44F3" w:rsidRDefault="005B44F3" w:rsidP="005B44F3">
            <w:pPr>
              <w:rPr>
                <w:color w:val="1B587C" w:themeColor="accent3"/>
                <w:sz w:val="44"/>
                <w:szCs w:val="44"/>
              </w:rPr>
            </w:pPr>
            <w:r>
              <w:rPr>
                <w:color w:val="1B587C" w:themeColor="accent3"/>
                <w:sz w:val="44"/>
                <w:szCs w:val="44"/>
              </w:rPr>
              <w:t>o</w:t>
            </w:r>
            <w:r w:rsidR="009B59A9">
              <w:rPr>
                <w:color w:val="1B587C" w:themeColor="accent3"/>
                <w:sz w:val="44"/>
                <w:szCs w:val="44"/>
              </w:rPr>
              <w:t>n</w:t>
            </w:r>
            <w:r>
              <w:rPr>
                <w:color w:val="1B587C" w:themeColor="accent3"/>
                <w:sz w:val="44"/>
                <w:szCs w:val="44"/>
              </w:rPr>
              <w:t xml:space="preserve"> </w:t>
            </w:r>
            <w:r w:rsidRPr="00F9615A">
              <w:rPr>
                <w:color w:val="1B587C" w:themeColor="accent3"/>
                <w:sz w:val="44"/>
                <w:szCs w:val="44"/>
                <w:highlight w:val="yellow"/>
              </w:rPr>
              <w:t>[Date]</w:t>
            </w:r>
          </w:p>
        </w:tc>
      </w:tr>
      <w:tr w:rsidR="00CF7706" w:rsidRPr="002870E8" w14:paraId="43F97B50" w14:textId="77777777" w:rsidTr="00AF384E">
        <w:trPr>
          <w:trHeight w:val="537"/>
        </w:trPr>
        <w:tc>
          <w:tcPr>
            <w:tcW w:w="14316" w:type="dxa"/>
            <w:gridSpan w:val="5"/>
          </w:tcPr>
          <w:p w14:paraId="16F1593F" w14:textId="5F2C6C9F" w:rsidR="009B59A9" w:rsidRPr="002870E8" w:rsidRDefault="00F60C0C" w:rsidP="00320397">
            <w:pPr>
              <w:spacing w:before="0"/>
            </w:pPr>
            <w:r>
              <w:rPr>
                <w:color w:val="14415C" w:themeColor="accent3" w:themeShade="BF"/>
                <w:sz w:val="36"/>
                <w:szCs w:val="36"/>
              </w:rPr>
              <w:t>a</w:t>
            </w:r>
            <w:r w:rsidR="009B59A9">
              <w:rPr>
                <w:color w:val="14415C" w:themeColor="accent3" w:themeShade="BF"/>
                <w:sz w:val="36"/>
                <w:szCs w:val="36"/>
              </w:rPr>
              <w:t xml:space="preserve">nd is awarded </w:t>
            </w:r>
            <w:r w:rsidR="009B59A9" w:rsidRPr="0045349B">
              <w:rPr>
                <w:i/>
                <w:iCs/>
                <w:color w:val="14415C" w:themeColor="accent3" w:themeShade="BF"/>
                <w:sz w:val="36"/>
                <w:szCs w:val="36"/>
              </w:rPr>
              <w:t>[number of credits] AMA PRA Category 1 Credit(s)</w:t>
            </w:r>
            <w:r w:rsidR="0045349B" w:rsidRPr="0045349B">
              <w:rPr>
                <w:i/>
                <w:iCs/>
                <w:color w:val="14415C" w:themeColor="accent3" w:themeShade="BF"/>
                <w:sz w:val="36"/>
                <w:szCs w:val="36"/>
              </w:rPr>
              <w:t>™</w:t>
            </w:r>
            <w:r w:rsidR="0045349B">
              <w:rPr>
                <w:color w:val="14415C" w:themeColor="accent3" w:themeShade="BF"/>
                <w:sz w:val="36"/>
                <w:szCs w:val="36"/>
              </w:rPr>
              <w:t>.</w:t>
            </w:r>
          </w:p>
        </w:tc>
      </w:tr>
      <w:tr w:rsidR="00376E98" w:rsidRPr="007D2D09" w14:paraId="0B0E33A8" w14:textId="77777777" w:rsidTr="00C72513">
        <w:trPr>
          <w:gridAfter w:val="1"/>
          <w:wAfter w:w="1727" w:type="dxa"/>
          <w:trHeight w:val="2039"/>
        </w:trPr>
        <w:tc>
          <w:tcPr>
            <w:tcW w:w="436" w:type="dxa"/>
          </w:tcPr>
          <w:p w14:paraId="75102768" w14:textId="01464B5B" w:rsidR="00376E98" w:rsidRPr="00680265" w:rsidRDefault="00376E98" w:rsidP="00FB5195">
            <w:pPr>
              <w:rPr>
                <w:color w:val="auto"/>
              </w:rPr>
            </w:pPr>
          </w:p>
        </w:tc>
        <w:tc>
          <w:tcPr>
            <w:tcW w:w="1364" w:type="dxa"/>
            <w:tcBorders>
              <w:right w:val="single" w:sz="4" w:space="0" w:color="000000" w:themeColor="text1"/>
            </w:tcBorders>
          </w:tcPr>
          <w:p w14:paraId="238B0585" w14:textId="77777777" w:rsidR="00376E98" w:rsidRPr="002A2327" w:rsidRDefault="00376E98" w:rsidP="00FB5195">
            <w:pPr>
              <w:rPr>
                <w:color w:val="000000" w:themeColor="text1"/>
              </w:rPr>
            </w:pPr>
          </w:p>
        </w:tc>
        <w:tc>
          <w:tcPr>
            <w:tcW w:w="10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6D55C" w14:textId="753F595C" w:rsidR="00376E98" w:rsidRPr="00FC73CD" w:rsidRDefault="00376E98" w:rsidP="00AF384E">
            <w:pPr>
              <w:spacing w:before="0"/>
              <w:jc w:val="both"/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</w:pP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="006B3EC5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>Hanley Center for Health Leadership</w:t>
            </w:r>
            <w:r w:rsidR="00C72513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 and Education</w:t>
            </w: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 designates this </w:t>
            </w:r>
            <w:r w:rsidR="005B44F3" w:rsidRPr="005A0501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  <w:highlight w:val="yellow"/>
              </w:rPr>
              <w:t>[activity type]</w:t>
            </w: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 for a maximum of </w:t>
            </w:r>
            <w:r w:rsidR="005B44F3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>[</w:t>
            </w:r>
            <w:r w:rsidR="005B44F3" w:rsidRPr="005A0501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  <w:highlight w:val="yellow"/>
              </w:rPr>
              <w:t>credit</w:t>
            </w:r>
            <w:r w:rsidR="005A0501" w:rsidRPr="005A0501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  <w:highlight w:val="yellow"/>
              </w:rPr>
              <w:t>s]</w:t>
            </w:r>
            <w:r w:rsidR="005A0501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>AMA PRA Category 1 Credit(s)™.  Physicians should only claim credit commensurate with the extent of their participation in the activity.</w:t>
            </w:r>
          </w:p>
          <w:p w14:paraId="10FDD2C9" w14:textId="641BB8B7" w:rsidR="00376E98" w:rsidRPr="00FC73CD" w:rsidRDefault="00376E98" w:rsidP="00376E98">
            <w:pPr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</w:pP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This activity qualifies for </w:t>
            </w:r>
            <w:r w:rsidR="005A0501" w:rsidRPr="005A0501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  <w:highlight w:val="yellow"/>
              </w:rPr>
              <w:t>[number credits]</w:t>
            </w: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 credit of the 3 CME credit requirement for opioid medication education found in P.L. 015, Chapter 488, Maine’s legislation to address the opioid drug crisis.</w:t>
            </w:r>
          </w:p>
          <w:p w14:paraId="275F7544" w14:textId="77F2BF7F" w:rsidR="00376E98" w:rsidRPr="00FE37D8" w:rsidRDefault="00376E98" w:rsidP="00376E98">
            <w:pPr>
              <w:rPr>
                <w:rFonts w:ascii="Footlight MT Light" w:hAnsi="Footlight MT Light"/>
                <w:i/>
                <w:iCs/>
                <w:color w:val="000000" w:themeColor="text1"/>
                <w:sz w:val="24"/>
                <w:szCs w:val="24"/>
              </w:rPr>
            </w:pP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The </w:t>
            </w:r>
            <w:r w:rsidR="00C72513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 xml:space="preserve">Hanley Center for Health Leadership and Education </w:t>
            </w:r>
            <w:r w:rsidRPr="00FC73CD">
              <w:rPr>
                <w:rFonts w:ascii="Footlight MT Light" w:hAnsi="Footlight MT Light"/>
                <w:i/>
                <w:iCs/>
                <w:color w:val="000000" w:themeColor="text1"/>
                <w:sz w:val="20"/>
                <w:szCs w:val="20"/>
              </w:rPr>
              <w:t>is accredited by the Maine Medical Association’s Committee on Continuing Medical Education to provide Continuing Medical Education (CME) to physicians.</w:t>
            </w:r>
          </w:p>
        </w:tc>
        <w:tc>
          <w:tcPr>
            <w:tcW w:w="259" w:type="dxa"/>
            <w:tcBorders>
              <w:left w:val="single" w:sz="4" w:space="0" w:color="000000" w:themeColor="text1"/>
            </w:tcBorders>
          </w:tcPr>
          <w:p w14:paraId="14228327" w14:textId="77777777" w:rsidR="00376E98" w:rsidRPr="007D2D09" w:rsidRDefault="00376E98" w:rsidP="00FB5195">
            <w:pPr>
              <w:rPr>
                <w:color w:val="E3DED1" w:themeColor="background2"/>
              </w:rPr>
            </w:pPr>
          </w:p>
        </w:tc>
      </w:tr>
    </w:tbl>
    <w:p w14:paraId="18893379" w14:textId="7F02A098" w:rsidR="00FB5195" w:rsidRPr="00FB5195" w:rsidRDefault="00FB5195" w:rsidP="000971C0">
      <w:pPr>
        <w:spacing w:before="0"/>
        <w:rPr>
          <w:color w:val="000000" w:themeColor="text1"/>
          <w:sz w:val="16"/>
          <w:szCs w:val="16"/>
        </w:rPr>
      </w:pPr>
    </w:p>
    <w:p w14:paraId="08F4F170" w14:textId="0A321411" w:rsidR="00FB5195" w:rsidRPr="00146DD9" w:rsidRDefault="007D2D09" w:rsidP="008A0332">
      <w:pPr>
        <w:spacing w:before="0"/>
        <w:rPr>
          <w:color w:val="000000" w:themeColor="text1"/>
          <w:sz w:val="22"/>
          <w:szCs w:val="22"/>
        </w:rPr>
      </w:pPr>
      <w:r w:rsidRPr="00146DD9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597FB93A" wp14:editId="2196C6BD">
                <wp:simplePos x="0" y="0"/>
                <wp:positionH relativeFrom="page">
                  <wp:posOffset>285750</wp:posOffset>
                </wp:positionH>
                <wp:positionV relativeFrom="page">
                  <wp:posOffset>274955</wp:posOffset>
                </wp:positionV>
                <wp:extent cx="9623425" cy="7291705"/>
                <wp:effectExtent l="285750" t="285750" r="282575" b="290195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3425" cy="7291705"/>
                        </a:xfrm>
                        <a:prstGeom prst="rect">
                          <a:avLst/>
                        </a:prstGeom>
                        <a:noFill/>
                        <a:ln w="5715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A36D" id="Rectangle 16" o:spid="_x0000_s1026" alt="&quot;&quot;" style="position:absolute;margin-left:22.5pt;margin-top:21.65pt;width:757.75pt;height:57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" filled="f" strokecolor="#1b587c [3206]" strokeweight="45pt">
                <w10:wrap anchorx="page" anchory="page"/>
                <w10:anchorlock/>
              </v:rect>
            </w:pict>
          </mc:Fallback>
        </mc:AlternateContent>
      </w:r>
      <w:r w:rsidR="00931B5A" w:rsidRPr="00146DD9">
        <w:rPr>
          <w:color w:val="000000" w:themeColor="text1"/>
          <w:sz w:val="22"/>
          <w:szCs w:val="22"/>
        </w:rPr>
        <w:t xml:space="preserve">If you have any questions regarding your CME </w:t>
      </w:r>
      <w:r w:rsidR="00FB5195" w:rsidRPr="00146DD9">
        <w:rPr>
          <w:color w:val="000000" w:themeColor="text1"/>
          <w:sz w:val="22"/>
          <w:szCs w:val="22"/>
        </w:rPr>
        <w:t>documentation,</w:t>
      </w:r>
      <w:r w:rsidR="00931B5A" w:rsidRPr="00146DD9">
        <w:rPr>
          <w:color w:val="000000" w:themeColor="text1"/>
          <w:sz w:val="22"/>
          <w:szCs w:val="22"/>
        </w:rPr>
        <w:t xml:space="preserve"> please email </w:t>
      </w:r>
      <w:r w:rsidR="00DE3D63" w:rsidRPr="00F9615A">
        <w:rPr>
          <w:color w:val="000000" w:themeColor="text1"/>
          <w:sz w:val="22"/>
          <w:szCs w:val="22"/>
          <w:highlight w:val="yellow"/>
        </w:rPr>
        <w:t>[</w:t>
      </w:r>
      <w:r w:rsidR="00E17465" w:rsidRPr="00F9615A">
        <w:rPr>
          <w:color w:val="000000" w:themeColor="text1"/>
          <w:sz w:val="22"/>
          <w:szCs w:val="22"/>
          <w:highlight w:val="yellow"/>
        </w:rPr>
        <w:t>Name</w:t>
      </w:r>
      <w:r w:rsidR="00C570ED" w:rsidRPr="00F9615A">
        <w:rPr>
          <w:color w:val="000000" w:themeColor="text1"/>
          <w:sz w:val="22"/>
          <w:szCs w:val="22"/>
          <w:highlight w:val="yellow"/>
        </w:rPr>
        <w:t>]</w:t>
      </w:r>
      <w:r w:rsidR="00931B5A" w:rsidRPr="00146DD9">
        <w:rPr>
          <w:color w:val="000000" w:themeColor="text1"/>
          <w:sz w:val="22"/>
          <w:szCs w:val="22"/>
        </w:rPr>
        <w:t xml:space="preserve"> at </w:t>
      </w:r>
      <w:r w:rsidR="00C570ED" w:rsidRPr="00F9615A">
        <w:rPr>
          <w:color w:val="000000" w:themeColor="text1"/>
          <w:sz w:val="22"/>
          <w:szCs w:val="22"/>
          <w:highlight w:val="yellow"/>
        </w:rPr>
        <w:t>[</w:t>
      </w:r>
      <w:hyperlink r:id="rId11" w:history="1">
        <w:r w:rsidR="00E17465" w:rsidRPr="00F9615A">
          <w:rPr>
            <w:rStyle w:val="Hyperlink"/>
            <w:color w:val="auto"/>
            <w:sz w:val="22"/>
            <w:szCs w:val="22"/>
            <w:highlight w:val="yellow"/>
          </w:rPr>
          <w:t>email</w:t>
        </w:r>
      </w:hyperlink>
      <w:r w:rsidR="008A0332" w:rsidRPr="00F9615A">
        <w:rPr>
          <w:color w:val="auto"/>
          <w:sz w:val="22"/>
          <w:szCs w:val="22"/>
          <w:highlight w:val="yellow"/>
        </w:rPr>
        <w:t>]</w:t>
      </w:r>
    </w:p>
    <w:p w14:paraId="34CC7377" w14:textId="27ABE821" w:rsidR="002E135D" w:rsidRPr="00146DD9" w:rsidRDefault="00931B5A" w:rsidP="000971C0">
      <w:pPr>
        <w:spacing w:before="0"/>
        <w:rPr>
          <w:color w:val="000000" w:themeColor="text1"/>
          <w:sz w:val="22"/>
          <w:szCs w:val="22"/>
        </w:rPr>
      </w:pPr>
      <w:r w:rsidRPr="00146DD9">
        <w:rPr>
          <w:color w:val="000000" w:themeColor="text1"/>
          <w:sz w:val="22"/>
          <w:szCs w:val="22"/>
        </w:rPr>
        <w:t>Thank you!</w:t>
      </w:r>
    </w:p>
    <w:sectPr w:rsidR="002E135D" w:rsidRPr="00146DD9" w:rsidSect="00CF3F23">
      <w:pgSz w:w="15840" w:h="12240" w:orient="landscape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DC909" w14:textId="77777777" w:rsidR="002922EA" w:rsidRDefault="002922EA" w:rsidP="0063337F">
      <w:r>
        <w:separator/>
      </w:r>
    </w:p>
  </w:endnote>
  <w:endnote w:type="continuationSeparator" w:id="0">
    <w:p w14:paraId="4CB6A78A" w14:textId="77777777" w:rsidR="002922EA" w:rsidRDefault="002922EA" w:rsidP="006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4D7B2" w14:textId="77777777" w:rsidR="002922EA" w:rsidRDefault="002922EA" w:rsidP="0063337F">
      <w:r>
        <w:separator/>
      </w:r>
    </w:p>
  </w:footnote>
  <w:footnote w:type="continuationSeparator" w:id="0">
    <w:p w14:paraId="1AF1A37B" w14:textId="77777777" w:rsidR="002922EA" w:rsidRDefault="002922EA" w:rsidP="0063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A8A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EE9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72A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F4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262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CFC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CA6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E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908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0D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6772016">
    <w:abstractNumId w:val="9"/>
  </w:num>
  <w:num w:numId="2" w16cid:durableId="130707865">
    <w:abstractNumId w:val="7"/>
  </w:num>
  <w:num w:numId="3" w16cid:durableId="1807549618">
    <w:abstractNumId w:val="6"/>
  </w:num>
  <w:num w:numId="4" w16cid:durableId="916208049">
    <w:abstractNumId w:val="5"/>
  </w:num>
  <w:num w:numId="5" w16cid:durableId="487483387">
    <w:abstractNumId w:val="4"/>
  </w:num>
  <w:num w:numId="6" w16cid:durableId="1664428873">
    <w:abstractNumId w:val="8"/>
  </w:num>
  <w:num w:numId="7" w16cid:durableId="1648970465">
    <w:abstractNumId w:val="3"/>
  </w:num>
  <w:num w:numId="8" w16cid:durableId="417486276">
    <w:abstractNumId w:val="2"/>
  </w:num>
  <w:num w:numId="9" w16cid:durableId="892352505">
    <w:abstractNumId w:val="1"/>
  </w:num>
  <w:num w:numId="10" w16cid:durableId="33615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8D"/>
    <w:rsid w:val="00022516"/>
    <w:rsid w:val="000355F0"/>
    <w:rsid w:val="00043414"/>
    <w:rsid w:val="00051D91"/>
    <w:rsid w:val="00054A0C"/>
    <w:rsid w:val="00056200"/>
    <w:rsid w:val="00074C12"/>
    <w:rsid w:val="0009289D"/>
    <w:rsid w:val="00094509"/>
    <w:rsid w:val="000971C0"/>
    <w:rsid w:val="000C5638"/>
    <w:rsid w:val="000C61C6"/>
    <w:rsid w:val="000C68ED"/>
    <w:rsid w:val="000D17BC"/>
    <w:rsid w:val="000D2FB9"/>
    <w:rsid w:val="000D4898"/>
    <w:rsid w:val="000F17DC"/>
    <w:rsid w:val="001005CA"/>
    <w:rsid w:val="001149FA"/>
    <w:rsid w:val="00123ABE"/>
    <w:rsid w:val="00126B8D"/>
    <w:rsid w:val="00146DD9"/>
    <w:rsid w:val="001570FA"/>
    <w:rsid w:val="0016207A"/>
    <w:rsid w:val="00167947"/>
    <w:rsid w:val="00175213"/>
    <w:rsid w:val="00180EB7"/>
    <w:rsid w:val="00187B25"/>
    <w:rsid w:val="001B21E0"/>
    <w:rsid w:val="001B59A4"/>
    <w:rsid w:val="001C337A"/>
    <w:rsid w:val="001C4708"/>
    <w:rsid w:val="001D04F4"/>
    <w:rsid w:val="001E089D"/>
    <w:rsid w:val="001E1B0B"/>
    <w:rsid w:val="001E1B9C"/>
    <w:rsid w:val="001E2F0F"/>
    <w:rsid w:val="001F218F"/>
    <w:rsid w:val="00201910"/>
    <w:rsid w:val="002079BB"/>
    <w:rsid w:val="00240A49"/>
    <w:rsid w:val="002450E3"/>
    <w:rsid w:val="0024707D"/>
    <w:rsid w:val="00250AD0"/>
    <w:rsid w:val="0025288E"/>
    <w:rsid w:val="00256412"/>
    <w:rsid w:val="00263FA5"/>
    <w:rsid w:val="00274A46"/>
    <w:rsid w:val="002773A7"/>
    <w:rsid w:val="0027790D"/>
    <w:rsid w:val="002802BA"/>
    <w:rsid w:val="00281903"/>
    <w:rsid w:val="00284B6C"/>
    <w:rsid w:val="00285D93"/>
    <w:rsid w:val="002870E8"/>
    <w:rsid w:val="00290139"/>
    <w:rsid w:val="0029096F"/>
    <w:rsid w:val="002922EA"/>
    <w:rsid w:val="002A2327"/>
    <w:rsid w:val="002B0798"/>
    <w:rsid w:val="002B75C7"/>
    <w:rsid w:val="002C00F5"/>
    <w:rsid w:val="002C43D9"/>
    <w:rsid w:val="002C7D0F"/>
    <w:rsid w:val="002D0F55"/>
    <w:rsid w:val="002E135D"/>
    <w:rsid w:val="002F3CC4"/>
    <w:rsid w:val="002F7632"/>
    <w:rsid w:val="003047CE"/>
    <w:rsid w:val="0031150A"/>
    <w:rsid w:val="00320397"/>
    <w:rsid w:val="00322B0D"/>
    <w:rsid w:val="00323102"/>
    <w:rsid w:val="00345A71"/>
    <w:rsid w:val="00353F7B"/>
    <w:rsid w:val="00363B7D"/>
    <w:rsid w:val="00364943"/>
    <w:rsid w:val="00376E98"/>
    <w:rsid w:val="0039239E"/>
    <w:rsid w:val="00393F9F"/>
    <w:rsid w:val="0039472F"/>
    <w:rsid w:val="003B121A"/>
    <w:rsid w:val="003B7AE1"/>
    <w:rsid w:val="003C442B"/>
    <w:rsid w:val="003D3BA0"/>
    <w:rsid w:val="003D4B2D"/>
    <w:rsid w:val="003E089A"/>
    <w:rsid w:val="003F1E9F"/>
    <w:rsid w:val="003F563D"/>
    <w:rsid w:val="0045039F"/>
    <w:rsid w:val="0045349B"/>
    <w:rsid w:val="00454E0D"/>
    <w:rsid w:val="00484340"/>
    <w:rsid w:val="00490EB0"/>
    <w:rsid w:val="004B27B6"/>
    <w:rsid w:val="004C5B2C"/>
    <w:rsid w:val="00504347"/>
    <w:rsid w:val="00510B4A"/>
    <w:rsid w:val="00512035"/>
    <w:rsid w:val="00513B92"/>
    <w:rsid w:val="00520D7E"/>
    <w:rsid w:val="0052181F"/>
    <w:rsid w:val="00530B61"/>
    <w:rsid w:val="005411C0"/>
    <w:rsid w:val="005439FF"/>
    <w:rsid w:val="00547972"/>
    <w:rsid w:val="00551E0B"/>
    <w:rsid w:val="005643D6"/>
    <w:rsid w:val="00587200"/>
    <w:rsid w:val="005A0501"/>
    <w:rsid w:val="005B4033"/>
    <w:rsid w:val="005B44F3"/>
    <w:rsid w:val="005C19AD"/>
    <w:rsid w:val="005C6679"/>
    <w:rsid w:val="005D5453"/>
    <w:rsid w:val="005D7A67"/>
    <w:rsid w:val="005F268C"/>
    <w:rsid w:val="006322BF"/>
    <w:rsid w:val="0063337F"/>
    <w:rsid w:val="00642BDF"/>
    <w:rsid w:val="00643048"/>
    <w:rsid w:val="00654701"/>
    <w:rsid w:val="00662A45"/>
    <w:rsid w:val="00680265"/>
    <w:rsid w:val="0068131F"/>
    <w:rsid w:val="00692A9F"/>
    <w:rsid w:val="006B3EC5"/>
    <w:rsid w:val="006C4BC5"/>
    <w:rsid w:val="006D6125"/>
    <w:rsid w:val="006F31C7"/>
    <w:rsid w:val="00700482"/>
    <w:rsid w:val="00701A6B"/>
    <w:rsid w:val="007031C5"/>
    <w:rsid w:val="00725AAE"/>
    <w:rsid w:val="0076651E"/>
    <w:rsid w:val="00794A59"/>
    <w:rsid w:val="007974EE"/>
    <w:rsid w:val="007A1CAD"/>
    <w:rsid w:val="007A4768"/>
    <w:rsid w:val="007D1BB2"/>
    <w:rsid w:val="007D2D09"/>
    <w:rsid w:val="007D365B"/>
    <w:rsid w:val="007D3EE3"/>
    <w:rsid w:val="007E537E"/>
    <w:rsid w:val="00805ACA"/>
    <w:rsid w:val="008106C4"/>
    <w:rsid w:val="00811585"/>
    <w:rsid w:val="008171BD"/>
    <w:rsid w:val="008178C7"/>
    <w:rsid w:val="0084519B"/>
    <w:rsid w:val="00866B9C"/>
    <w:rsid w:val="00872785"/>
    <w:rsid w:val="0087594A"/>
    <w:rsid w:val="00885D9F"/>
    <w:rsid w:val="00897390"/>
    <w:rsid w:val="008A0332"/>
    <w:rsid w:val="008B7741"/>
    <w:rsid w:val="008F392C"/>
    <w:rsid w:val="00905755"/>
    <w:rsid w:val="00913AC7"/>
    <w:rsid w:val="00931B5A"/>
    <w:rsid w:val="00934E65"/>
    <w:rsid w:val="00937F18"/>
    <w:rsid w:val="00941A00"/>
    <w:rsid w:val="00941D7F"/>
    <w:rsid w:val="009440BC"/>
    <w:rsid w:val="00947213"/>
    <w:rsid w:val="00951631"/>
    <w:rsid w:val="009531C2"/>
    <w:rsid w:val="00957DE5"/>
    <w:rsid w:val="00965716"/>
    <w:rsid w:val="009724F7"/>
    <w:rsid w:val="00977102"/>
    <w:rsid w:val="00980189"/>
    <w:rsid w:val="0098529C"/>
    <w:rsid w:val="0099369E"/>
    <w:rsid w:val="009B59A9"/>
    <w:rsid w:val="009C1CEC"/>
    <w:rsid w:val="009C3201"/>
    <w:rsid w:val="00A02DE4"/>
    <w:rsid w:val="00A06456"/>
    <w:rsid w:val="00A27F82"/>
    <w:rsid w:val="00A34BD6"/>
    <w:rsid w:val="00A53FEC"/>
    <w:rsid w:val="00A6153A"/>
    <w:rsid w:val="00A62797"/>
    <w:rsid w:val="00A87F9F"/>
    <w:rsid w:val="00AD4E2E"/>
    <w:rsid w:val="00AE2EC2"/>
    <w:rsid w:val="00AF384E"/>
    <w:rsid w:val="00B012F7"/>
    <w:rsid w:val="00B11C09"/>
    <w:rsid w:val="00B123E3"/>
    <w:rsid w:val="00B206D2"/>
    <w:rsid w:val="00B2207A"/>
    <w:rsid w:val="00B2570C"/>
    <w:rsid w:val="00B3117C"/>
    <w:rsid w:val="00B46355"/>
    <w:rsid w:val="00B4642D"/>
    <w:rsid w:val="00B478B9"/>
    <w:rsid w:val="00B51FB4"/>
    <w:rsid w:val="00B809F5"/>
    <w:rsid w:val="00B86C70"/>
    <w:rsid w:val="00BA4851"/>
    <w:rsid w:val="00BA67D5"/>
    <w:rsid w:val="00BB0EBB"/>
    <w:rsid w:val="00BB1BBA"/>
    <w:rsid w:val="00BD14BE"/>
    <w:rsid w:val="00BD4307"/>
    <w:rsid w:val="00BE25B1"/>
    <w:rsid w:val="00BE6C9B"/>
    <w:rsid w:val="00BF02F6"/>
    <w:rsid w:val="00C05755"/>
    <w:rsid w:val="00C44AF5"/>
    <w:rsid w:val="00C526C7"/>
    <w:rsid w:val="00C561ED"/>
    <w:rsid w:val="00C56A6B"/>
    <w:rsid w:val="00C570ED"/>
    <w:rsid w:val="00C60958"/>
    <w:rsid w:val="00C60D5C"/>
    <w:rsid w:val="00C66EA4"/>
    <w:rsid w:val="00C72513"/>
    <w:rsid w:val="00C73345"/>
    <w:rsid w:val="00C93AB9"/>
    <w:rsid w:val="00C94F56"/>
    <w:rsid w:val="00CE79C3"/>
    <w:rsid w:val="00CF0529"/>
    <w:rsid w:val="00CF212C"/>
    <w:rsid w:val="00CF3F23"/>
    <w:rsid w:val="00CF7706"/>
    <w:rsid w:val="00D04FCB"/>
    <w:rsid w:val="00D14A00"/>
    <w:rsid w:val="00D16F2A"/>
    <w:rsid w:val="00D318A5"/>
    <w:rsid w:val="00D348BA"/>
    <w:rsid w:val="00D41180"/>
    <w:rsid w:val="00D426B1"/>
    <w:rsid w:val="00D42C5C"/>
    <w:rsid w:val="00D43D24"/>
    <w:rsid w:val="00D73EE5"/>
    <w:rsid w:val="00D749A9"/>
    <w:rsid w:val="00DC0FE8"/>
    <w:rsid w:val="00DD758A"/>
    <w:rsid w:val="00DE3D63"/>
    <w:rsid w:val="00E16C59"/>
    <w:rsid w:val="00E17465"/>
    <w:rsid w:val="00E30C99"/>
    <w:rsid w:val="00E377C4"/>
    <w:rsid w:val="00E56B70"/>
    <w:rsid w:val="00E60BC2"/>
    <w:rsid w:val="00EA3A4F"/>
    <w:rsid w:val="00EB2A3D"/>
    <w:rsid w:val="00EC4978"/>
    <w:rsid w:val="00ED08F6"/>
    <w:rsid w:val="00EE5C6C"/>
    <w:rsid w:val="00EE6021"/>
    <w:rsid w:val="00EE794B"/>
    <w:rsid w:val="00EF0794"/>
    <w:rsid w:val="00F00D0E"/>
    <w:rsid w:val="00F07945"/>
    <w:rsid w:val="00F12772"/>
    <w:rsid w:val="00F23399"/>
    <w:rsid w:val="00F4651E"/>
    <w:rsid w:val="00F47A3A"/>
    <w:rsid w:val="00F52E7B"/>
    <w:rsid w:val="00F60C0C"/>
    <w:rsid w:val="00F719B0"/>
    <w:rsid w:val="00F81C97"/>
    <w:rsid w:val="00F81F5E"/>
    <w:rsid w:val="00F91B5D"/>
    <w:rsid w:val="00F9615A"/>
    <w:rsid w:val="00FA18EC"/>
    <w:rsid w:val="00FB4768"/>
    <w:rsid w:val="00FB5195"/>
    <w:rsid w:val="00FC5C13"/>
    <w:rsid w:val="00FC5F2E"/>
    <w:rsid w:val="00FC6359"/>
    <w:rsid w:val="00FC73CD"/>
    <w:rsid w:val="00FD183F"/>
    <w:rsid w:val="00FE37D8"/>
    <w:rsid w:val="00FF0950"/>
    <w:rsid w:val="00FF7456"/>
    <w:rsid w:val="06817AE7"/>
    <w:rsid w:val="16772695"/>
    <w:rsid w:val="244DAEFC"/>
    <w:rsid w:val="247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B8C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C19859" w:themeColor="accent6"/>
        <w:sz w:val="32"/>
        <w:szCs w:val="3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B7"/>
    <w:pPr>
      <w:spacing w:before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unhideWhenUsed/>
    <w:qFormat/>
    <w:rsid w:val="00C73345"/>
    <w:rPr>
      <w:color w:val="604878" w:themeColor="accent5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C73345"/>
    <w:rPr>
      <w:color w:val="604878" w:themeColor="accent5"/>
      <w:sz w:val="40"/>
    </w:rPr>
  </w:style>
  <w:style w:type="paragraph" w:styleId="Header">
    <w:name w:val="header"/>
    <w:basedOn w:val="Normal"/>
    <w:link w:val="HeaderChar"/>
    <w:uiPriority w:val="99"/>
    <w:unhideWhenUsed/>
    <w:rsid w:val="0063337F"/>
    <w:pPr>
      <w:tabs>
        <w:tab w:val="center" w:pos="4680"/>
        <w:tab w:val="right" w:pos="9360"/>
      </w:tabs>
    </w:pPr>
  </w:style>
  <w:style w:type="paragraph" w:customStyle="1" w:styleId="GradientText">
    <w:name w:val="Gradient Text"/>
    <w:basedOn w:val="Normal"/>
    <w:next w:val="Normal"/>
    <w:link w:val="GradientTextChar"/>
    <w:uiPriority w:val="99"/>
    <w:qFormat/>
    <w:rsid w:val="000971C0"/>
    <w:pPr>
      <w:spacing w:before="0"/>
    </w:pPr>
    <w:rPr>
      <w:rFonts w:asciiTheme="majorHAnsi" w:hAnsiTheme="majorHAnsi"/>
      <w:b/>
      <w:color w:val="9F2936" w:themeColor="accent2"/>
      <w:sz w:val="240"/>
      <w:szCs w:val="180"/>
      <w14:textFill>
        <w14:gradFill>
          <w14:gsLst>
            <w14:gs w14:pos="0">
              <w14:schemeClr w14:val="accent2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Name">
    <w:name w:val="Name"/>
    <w:basedOn w:val="Normal"/>
    <w:next w:val="Normal"/>
    <w:uiPriority w:val="99"/>
    <w:qFormat/>
    <w:rsid w:val="000355F0"/>
    <w:rPr>
      <w:rFonts w:asciiTheme="majorHAnsi" w:hAnsiTheme="majorHAnsi"/>
      <w:b/>
      <w:sz w:val="96"/>
      <w:szCs w:val="52"/>
    </w:rPr>
  </w:style>
  <w:style w:type="character" w:customStyle="1" w:styleId="GradientTextChar">
    <w:name w:val="Gradient Text Char"/>
    <w:basedOn w:val="DefaultParagraphFont"/>
    <w:link w:val="GradientText"/>
    <w:uiPriority w:val="99"/>
    <w:rsid w:val="000971C0"/>
    <w:rPr>
      <w:rFonts w:asciiTheme="majorHAnsi" w:hAnsiTheme="majorHAnsi"/>
      <w:b/>
      <w:color w:val="9F2936" w:themeColor="accent2"/>
      <w:sz w:val="240"/>
      <w:szCs w:val="180"/>
      <w14:textFill>
        <w14:gradFill>
          <w14:gsLst>
            <w14:gs w14:pos="0">
              <w14:schemeClr w14:val="accent2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TopTitle">
    <w:name w:val="Top Title"/>
    <w:basedOn w:val="Normal"/>
    <w:next w:val="Normal"/>
    <w:qFormat/>
    <w:rsid w:val="000971C0"/>
    <w:pPr>
      <w:spacing w:before="0"/>
    </w:pPr>
    <w:rPr>
      <w:bCs/>
      <w:sz w:val="56"/>
      <w:szCs w:val="44"/>
    </w:rPr>
  </w:style>
  <w:style w:type="character" w:styleId="PlaceholderText">
    <w:name w:val="Placeholder Text"/>
    <w:basedOn w:val="DefaultParagraphFont"/>
    <w:uiPriority w:val="99"/>
    <w:semiHidden/>
    <w:rsid w:val="00794A5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63337F"/>
  </w:style>
  <w:style w:type="paragraph" w:styleId="Footer">
    <w:name w:val="footer"/>
    <w:basedOn w:val="Normal"/>
    <w:link w:val="FooterChar"/>
    <w:uiPriority w:val="99"/>
    <w:unhideWhenUsed/>
    <w:rsid w:val="00633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7F"/>
  </w:style>
  <w:style w:type="paragraph" w:customStyle="1" w:styleId="Noparagraphstyle">
    <w:name w:val="[No paragraph style]"/>
    <w:rsid w:val="00913AC7"/>
    <w:pPr>
      <w:autoSpaceDE w:val="0"/>
      <w:autoSpaceDN w:val="0"/>
      <w:adjustRightInd w:val="0"/>
      <w:spacing w:line="288" w:lineRule="auto"/>
      <w:jc w:val="lef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1B5A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ulin@mainemed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anning\AppData\Roaming\Microsoft\Templates\World's%20Best%20award%20certificat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ustom 46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bce4f-d2b3-49b4-b0dc-4f8cc5f24958" xsi:nil="true"/>
    <MediaServiceKeyPoints xmlns="dbe4802c-fa7e-493c-9d23-852354079e6c" xsi:nil="true"/>
    <lcf76f155ced4ddcb4097134ff3c332f xmlns="dbe4802c-fa7e-493c-9d23-852354079e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727AFF1DF3E4EA8041DD4F068955E" ma:contentTypeVersion="16" ma:contentTypeDescription="Create a new document." ma:contentTypeScope="" ma:versionID="94716ab74b035213cddcae06ef632269">
  <xsd:schema xmlns:xsd="http://www.w3.org/2001/XMLSchema" xmlns:xs="http://www.w3.org/2001/XMLSchema" xmlns:p="http://schemas.microsoft.com/office/2006/metadata/properties" xmlns:ns2="dbe4802c-fa7e-493c-9d23-852354079e6c" xmlns:ns3="83ebce4f-d2b3-49b4-b0dc-4f8cc5f24958" targetNamespace="http://schemas.microsoft.com/office/2006/metadata/properties" ma:root="true" ma:fieldsID="f3bc65d2ee3b5ea293ccbedb6d1a2154" ns2:_="" ns3:_="">
    <xsd:import namespace="dbe4802c-fa7e-493c-9d23-852354079e6c"/>
    <xsd:import namespace="83ebce4f-d2b3-49b4-b0dc-4f8cc5f24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4802c-fa7e-493c-9d23-852354079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21ec54-5c1f-4323-b38e-9ab34920d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bce4f-d2b3-49b4-b0dc-4f8cc5f24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41047d-f8db-49e4-a686-54d7950fadb2}" ma:internalName="TaxCatchAll" ma:showField="CatchAllData" ma:web="83ebce4f-d2b3-49b4-b0dc-4f8cc5f24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EAC75-AAC2-4951-B208-5008849A5BB4}">
  <ds:schemaRefs>
    <ds:schemaRef ds:uri="http://schemas.microsoft.com/office/2006/metadata/properties"/>
    <ds:schemaRef ds:uri="http://schemas.microsoft.com/office/infopath/2007/PartnerControls"/>
    <ds:schemaRef ds:uri="83ebce4f-d2b3-49b4-b0dc-4f8cc5f24958"/>
    <ds:schemaRef ds:uri="dbe4802c-fa7e-493c-9d23-852354079e6c"/>
  </ds:schemaRefs>
</ds:datastoreItem>
</file>

<file path=customXml/itemProps2.xml><?xml version="1.0" encoding="utf-8"?>
<ds:datastoreItem xmlns:ds="http://schemas.openxmlformats.org/officeDocument/2006/customXml" ds:itemID="{82698AD4-9780-410D-821E-5F5B7296B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35317-CADA-474D-83BC-F0D24C6995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1720D-0EFA-417E-99C7-62100488E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4802c-fa7e-493c-9d23-852354079e6c"/>
    <ds:schemaRef ds:uri="83ebce4f-d2b3-49b4-b0dc-4f8cc5f24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World's Best award certificate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2024-05-09T13:49:00Z</dcterms:created>
  <dcterms:modified xsi:type="dcterms:W3CDTF">2024-06-24T15:01:00Z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