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2B7E1" w14:textId="70D3150F" w:rsidR="00017098" w:rsidRPr="00935DF7" w:rsidRDefault="00C42829" w:rsidP="00935DF7">
      <w:pPr>
        <w:spacing w:after="120" w:line="240" w:lineRule="auto"/>
        <w:rPr>
          <w:b/>
          <w:bCs/>
          <w:i/>
          <w:iCs/>
        </w:rPr>
      </w:pPr>
      <w:r w:rsidRPr="00935DF7">
        <w:rPr>
          <w:b/>
          <w:bCs/>
          <w:i/>
          <w:iCs/>
        </w:rPr>
        <w:t xml:space="preserve"> </w:t>
      </w:r>
    </w:p>
    <w:p w14:paraId="16F278AC" w14:textId="1ABFCC71" w:rsidR="00935DF7" w:rsidRPr="00C37562" w:rsidRDefault="005C5320" w:rsidP="00C37562">
      <w:pPr>
        <w:spacing w:after="120" w:line="240" w:lineRule="auto"/>
        <w:jc w:val="center"/>
        <w:rPr>
          <w:b/>
          <w:bCs/>
          <w:smallCaps/>
          <w:color w:val="4472C4" w:themeColor="accent1"/>
          <w:spacing w:val="5"/>
          <w:sz w:val="32"/>
          <w:szCs w:val="32"/>
        </w:rPr>
      </w:pPr>
      <w:r w:rsidRPr="00894060">
        <w:rPr>
          <w:rStyle w:val="IntenseReference"/>
          <w:sz w:val="32"/>
          <w:szCs w:val="32"/>
        </w:rPr>
        <w:t>Continuing Medical Education</w:t>
      </w:r>
      <w:r w:rsidR="007C4F20">
        <w:rPr>
          <w:rStyle w:val="IntenseReference"/>
          <w:sz w:val="32"/>
          <w:szCs w:val="32"/>
        </w:rPr>
        <w:t xml:space="preserve"> (CME) </w:t>
      </w:r>
      <w:r w:rsidR="00D5774F">
        <w:rPr>
          <w:rStyle w:val="IntenseReference"/>
          <w:sz w:val="32"/>
          <w:szCs w:val="32"/>
        </w:rPr>
        <w:t>with</w:t>
      </w:r>
      <w:r w:rsidR="007C4F20">
        <w:rPr>
          <w:rStyle w:val="IntenseReference"/>
          <w:sz w:val="32"/>
          <w:szCs w:val="32"/>
        </w:rPr>
        <w:t xml:space="preserve"> maintenance of certification (MOC)</w:t>
      </w:r>
      <w:r w:rsidR="00894060" w:rsidRPr="00894060">
        <w:rPr>
          <w:rStyle w:val="IntenseReference"/>
          <w:sz w:val="32"/>
          <w:szCs w:val="32"/>
        </w:rPr>
        <w:t xml:space="preserve"> Activity Application Form</w:t>
      </w:r>
    </w:p>
    <w:tbl>
      <w:tblPr>
        <w:tblStyle w:val="TableGrid"/>
        <w:tblW w:w="11366" w:type="dxa"/>
        <w:tblLook w:val="04A0" w:firstRow="1" w:lastRow="0" w:firstColumn="1" w:lastColumn="0" w:noHBand="0" w:noVBand="1"/>
      </w:tblPr>
      <w:tblGrid>
        <w:gridCol w:w="3788"/>
        <w:gridCol w:w="1895"/>
        <w:gridCol w:w="1894"/>
        <w:gridCol w:w="3789"/>
      </w:tblGrid>
      <w:tr w:rsidR="007B3F0E" w14:paraId="314A2856" w14:textId="77777777" w:rsidTr="00584810">
        <w:trPr>
          <w:trHeight w:val="1853"/>
        </w:trPr>
        <w:tc>
          <w:tcPr>
            <w:tcW w:w="11366" w:type="dxa"/>
            <w:gridSpan w:val="4"/>
            <w:shd w:val="clear" w:color="auto" w:fill="FFEEDD"/>
          </w:tcPr>
          <w:tbl>
            <w:tblPr>
              <w:tblStyle w:val="TableGrid"/>
              <w:tblW w:w="0" w:type="auto"/>
              <w:shd w:val="clear" w:color="auto" w:fill="CCFFFF"/>
              <w:tblLook w:val="04A0" w:firstRow="1" w:lastRow="0" w:firstColumn="1" w:lastColumn="0" w:noHBand="0" w:noVBand="1"/>
            </w:tblPr>
            <w:tblGrid>
              <w:gridCol w:w="11140"/>
            </w:tblGrid>
            <w:tr w:rsidR="007B3F0E" w:rsidRPr="007E0E70" w14:paraId="7F87191D" w14:textId="77777777" w:rsidTr="00B611BB">
              <w:trPr>
                <w:trHeight w:val="4193"/>
              </w:trPr>
              <w:tc>
                <w:tcPr>
                  <w:tcW w:w="11366" w:type="dxa"/>
                  <w:shd w:val="clear" w:color="auto" w:fill="auto"/>
                </w:tcPr>
                <w:p w14:paraId="6AA617BF" w14:textId="77777777" w:rsidR="007B3F0E" w:rsidRPr="00FA0541" w:rsidRDefault="007B3F0E" w:rsidP="007B3F0E">
                  <w:pPr>
                    <w:rPr>
                      <w:b/>
                      <w:bCs/>
                      <w:noProof/>
                    </w:rPr>
                  </w:pPr>
                  <w:r w:rsidRPr="00FA0541">
                    <w:rPr>
                      <w:b/>
                      <w:bCs/>
                      <w:noProof/>
                    </w:rPr>
                    <w:t>Name</w:t>
                  </w:r>
                  <w:r>
                    <w:rPr>
                      <w:b/>
                      <w:bCs/>
                      <w:noProof/>
                    </w:rPr>
                    <w:t xml:space="preserve"> of Primary Contact</w:t>
                  </w:r>
                  <w:r w:rsidRPr="00FA0541">
                    <w:rPr>
                      <w:b/>
                      <w:bCs/>
                      <w:noProof/>
                    </w:rPr>
                    <w:t xml:space="preserve">: </w:t>
                  </w:r>
                </w:p>
                <w:tbl>
                  <w:tblPr>
                    <w:tblStyle w:val="TableGrid"/>
                    <w:tblW w:w="0" w:type="auto"/>
                    <w:tblLook w:val="04A0" w:firstRow="1" w:lastRow="0" w:firstColumn="1" w:lastColumn="0" w:noHBand="0" w:noVBand="1"/>
                  </w:tblPr>
                  <w:tblGrid>
                    <w:gridCol w:w="10867"/>
                  </w:tblGrid>
                  <w:tr w:rsidR="007B3F0E" w14:paraId="2AD20971" w14:textId="77777777" w:rsidTr="00935C2B">
                    <w:tc>
                      <w:tcPr>
                        <w:tcW w:w="10867" w:type="dxa"/>
                        <w:shd w:val="clear" w:color="auto" w:fill="FFFFFF" w:themeFill="background1"/>
                      </w:tcPr>
                      <w:p w14:paraId="00E9F7BF" w14:textId="77777777" w:rsidR="007B3F0E" w:rsidRDefault="007B3F0E" w:rsidP="007B3F0E">
                        <w:pPr>
                          <w:rPr>
                            <w:noProof/>
                          </w:rPr>
                        </w:pPr>
                      </w:p>
                    </w:tc>
                  </w:tr>
                </w:tbl>
                <w:p w14:paraId="56C11096" w14:textId="77777777" w:rsidR="007B3F0E" w:rsidRPr="00FA0541" w:rsidRDefault="007B3F0E" w:rsidP="007B3F0E">
                  <w:pPr>
                    <w:rPr>
                      <w:b/>
                      <w:bCs/>
                      <w:noProof/>
                    </w:rPr>
                  </w:pPr>
                  <w:r w:rsidRPr="00FA0541">
                    <w:rPr>
                      <w:b/>
                      <w:bCs/>
                      <w:noProof/>
                    </w:rPr>
                    <w:t>Email:</w:t>
                  </w:r>
                </w:p>
                <w:tbl>
                  <w:tblPr>
                    <w:tblStyle w:val="TableGrid"/>
                    <w:tblW w:w="0" w:type="auto"/>
                    <w:tblLook w:val="04A0" w:firstRow="1" w:lastRow="0" w:firstColumn="1" w:lastColumn="0" w:noHBand="0" w:noVBand="1"/>
                  </w:tblPr>
                  <w:tblGrid>
                    <w:gridCol w:w="10867"/>
                  </w:tblGrid>
                  <w:tr w:rsidR="007B3F0E" w14:paraId="4F65E910" w14:textId="77777777" w:rsidTr="00935C2B">
                    <w:tc>
                      <w:tcPr>
                        <w:tcW w:w="10867" w:type="dxa"/>
                        <w:shd w:val="clear" w:color="auto" w:fill="FFFFFF" w:themeFill="background1"/>
                      </w:tcPr>
                      <w:p w14:paraId="47A63C58" w14:textId="77777777" w:rsidR="007B3F0E" w:rsidRDefault="007B3F0E" w:rsidP="007B3F0E">
                        <w:pPr>
                          <w:rPr>
                            <w:noProof/>
                          </w:rPr>
                        </w:pPr>
                      </w:p>
                    </w:tc>
                  </w:tr>
                </w:tbl>
                <w:p w14:paraId="13AAF6A3" w14:textId="1B250039" w:rsidR="007B3F0E" w:rsidRPr="00FA0541" w:rsidRDefault="007B3F0E" w:rsidP="007B3F0E">
                  <w:pPr>
                    <w:rPr>
                      <w:b/>
                      <w:bCs/>
                      <w:noProof/>
                    </w:rPr>
                  </w:pPr>
                  <w:r>
                    <w:rPr>
                      <w:b/>
                      <w:bCs/>
                      <w:noProof/>
                    </w:rPr>
                    <w:t>Organization</w:t>
                  </w:r>
                  <w:r w:rsidRPr="00FA0541">
                    <w:rPr>
                      <w:b/>
                      <w:bCs/>
                      <w:noProof/>
                    </w:rPr>
                    <w:t>:</w:t>
                  </w:r>
                </w:p>
                <w:tbl>
                  <w:tblPr>
                    <w:tblStyle w:val="TableGrid"/>
                    <w:tblW w:w="0" w:type="auto"/>
                    <w:tblLook w:val="04A0" w:firstRow="1" w:lastRow="0" w:firstColumn="1" w:lastColumn="0" w:noHBand="0" w:noVBand="1"/>
                  </w:tblPr>
                  <w:tblGrid>
                    <w:gridCol w:w="10867"/>
                  </w:tblGrid>
                  <w:tr w:rsidR="007B3F0E" w14:paraId="2F6DA4C1" w14:textId="77777777" w:rsidTr="00935C2B">
                    <w:tc>
                      <w:tcPr>
                        <w:tcW w:w="10867" w:type="dxa"/>
                        <w:shd w:val="clear" w:color="auto" w:fill="FFFFFF" w:themeFill="background1"/>
                      </w:tcPr>
                      <w:p w14:paraId="20C48D4E" w14:textId="77777777" w:rsidR="007B3F0E" w:rsidRDefault="007B3F0E" w:rsidP="007B3F0E">
                        <w:pPr>
                          <w:rPr>
                            <w:noProof/>
                          </w:rPr>
                        </w:pPr>
                      </w:p>
                    </w:tc>
                  </w:tr>
                </w:tbl>
                <w:p w14:paraId="1C565B87" w14:textId="77777777" w:rsidR="007B3F0E" w:rsidRPr="00FA0541" w:rsidRDefault="007B3F0E" w:rsidP="007B3F0E">
                  <w:pPr>
                    <w:rPr>
                      <w:b/>
                      <w:bCs/>
                      <w:noProof/>
                    </w:rPr>
                  </w:pPr>
                  <w:r w:rsidRPr="00FA0541">
                    <w:rPr>
                      <w:b/>
                      <w:bCs/>
                      <w:noProof/>
                    </w:rPr>
                    <w:t>Title</w:t>
                  </w:r>
                  <w:r>
                    <w:rPr>
                      <w:b/>
                      <w:bCs/>
                      <w:noProof/>
                    </w:rPr>
                    <w:t xml:space="preserve"> of Activity</w:t>
                  </w:r>
                  <w:r w:rsidRPr="00FA0541">
                    <w:rPr>
                      <w:b/>
                      <w:bCs/>
                      <w:noProof/>
                    </w:rPr>
                    <w:t>:</w:t>
                  </w:r>
                </w:p>
                <w:tbl>
                  <w:tblPr>
                    <w:tblStyle w:val="TableGrid"/>
                    <w:tblW w:w="0" w:type="auto"/>
                    <w:tblLook w:val="04A0" w:firstRow="1" w:lastRow="0" w:firstColumn="1" w:lastColumn="0" w:noHBand="0" w:noVBand="1"/>
                  </w:tblPr>
                  <w:tblGrid>
                    <w:gridCol w:w="10867"/>
                  </w:tblGrid>
                  <w:tr w:rsidR="007B3F0E" w14:paraId="42DD0128" w14:textId="77777777" w:rsidTr="00935C2B">
                    <w:trPr>
                      <w:trHeight w:val="521"/>
                    </w:trPr>
                    <w:tc>
                      <w:tcPr>
                        <w:tcW w:w="10867" w:type="dxa"/>
                        <w:shd w:val="clear" w:color="auto" w:fill="FFFFFF" w:themeFill="background1"/>
                      </w:tcPr>
                      <w:p w14:paraId="38021499" w14:textId="77777777" w:rsidR="007B3F0E" w:rsidRDefault="007B3F0E" w:rsidP="007B3F0E">
                        <w:pPr>
                          <w:rPr>
                            <w:noProof/>
                          </w:rPr>
                        </w:pPr>
                      </w:p>
                    </w:tc>
                  </w:tr>
                </w:tbl>
                <w:p w14:paraId="338231A0" w14:textId="77777777" w:rsidR="007B3F0E" w:rsidRPr="00FA0541" w:rsidRDefault="007B3F0E" w:rsidP="007B3F0E">
                  <w:pPr>
                    <w:rPr>
                      <w:b/>
                      <w:bCs/>
                      <w:noProof/>
                    </w:rPr>
                  </w:pPr>
                  <w:r w:rsidRPr="00FA0541">
                    <w:rPr>
                      <w:b/>
                      <w:bCs/>
                      <w:noProof/>
                    </w:rPr>
                    <w:t>Date(s)</w:t>
                  </w:r>
                  <w:r>
                    <w:rPr>
                      <w:b/>
                      <w:bCs/>
                      <w:noProof/>
                    </w:rPr>
                    <w:t xml:space="preserve"> of Activity</w:t>
                  </w:r>
                  <w:r w:rsidRPr="00FA0541">
                    <w:rPr>
                      <w:b/>
                      <w:bCs/>
                      <w:noProof/>
                    </w:rPr>
                    <w:t>:</w:t>
                  </w:r>
                </w:p>
                <w:tbl>
                  <w:tblPr>
                    <w:tblStyle w:val="TableGrid"/>
                    <w:tblW w:w="0" w:type="auto"/>
                    <w:tblLook w:val="04A0" w:firstRow="1" w:lastRow="0" w:firstColumn="1" w:lastColumn="0" w:noHBand="0" w:noVBand="1"/>
                  </w:tblPr>
                  <w:tblGrid>
                    <w:gridCol w:w="10867"/>
                  </w:tblGrid>
                  <w:tr w:rsidR="007B3F0E" w14:paraId="0B97E8EF" w14:textId="77777777" w:rsidTr="00935C2B">
                    <w:tc>
                      <w:tcPr>
                        <w:tcW w:w="10867" w:type="dxa"/>
                        <w:shd w:val="clear" w:color="auto" w:fill="FFFFFF" w:themeFill="background1"/>
                      </w:tcPr>
                      <w:p w14:paraId="24B695A7" w14:textId="77777777" w:rsidR="007B3F0E" w:rsidRDefault="007B3F0E" w:rsidP="007B3F0E">
                        <w:pPr>
                          <w:rPr>
                            <w:noProof/>
                          </w:rPr>
                        </w:pPr>
                      </w:p>
                    </w:tc>
                  </w:tr>
                </w:tbl>
                <w:p w14:paraId="5DCFD451" w14:textId="77777777" w:rsidR="007B3F0E" w:rsidRPr="00FA0541" w:rsidRDefault="007B3F0E" w:rsidP="007B3F0E">
                  <w:pPr>
                    <w:rPr>
                      <w:b/>
                      <w:bCs/>
                      <w:noProof/>
                    </w:rPr>
                  </w:pPr>
                  <w:r w:rsidRPr="00FA0541">
                    <w:rPr>
                      <w:b/>
                      <w:bCs/>
                      <w:noProof/>
                    </w:rPr>
                    <w:t>Location</w:t>
                  </w:r>
                  <w:r>
                    <w:rPr>
                      <w:b/>
                      <w:bCs/>
                      <w:noProof/>
                    </w:rPr>
                    <w:t xml:space="preserve"> of Activity (City, Zip Code) if In-Person</w:t>
                  </w:r>
                  <w:r w:rsidRPr="00FA0541">
                    <w:rPr>
                      <w:b/>
                      <w:bCs/>
                      <w:noProof/>
                    </w:rPr>
                    <w:t>:</w:t>
                  </w:r>
                </w:p>
                <w:tbl>
                  <w:tblPr>
                    <w:tblStyle w:val="TableGrid"/>
                    <w:tblW w:w="0" w:type="auto"/>
                    <w:tblLook w:val="04A0" w:firstRow="1" w:lastRow="0" w:firstColumn="1" w:lastColumn="0" w:noHBand="0" w:noVBand="1"/>
                  </w:tblPr>
                  <w:tblGrid>
                    <w:gridCol w:w="10867"/>
                  </w:tblGrid>
                  <w:tr w:rsidR="007B3F0E" w14:paraId="6DB210A1" w14:textId="77777777" w:rsidTr="00935C2B">
                    <w:trPr>
                      <w:trHeight w:val="674"/>
                    </w:trPr>
                    <w:tc>
                      <w:tcPr>
                        <w:tcW w:w="10867" w:type="dxa"/>
                        <w:shd w:val="clear" w:color="auto" w:fill="FFFFFF" w:themeFill="background1"/>
                      </w:tcPr>
                      <w:p w14:paraId="091109CF" w14:textId="77777777" w:rsidR="007B3F0E" w:rsidRDefault="007B3F0E" w:rsidP="007B3F0E">
                        <w:pPr>
                          <w:rPr>
                            <w:noProof/>
                          </w:rPr>
                        </w:pPr>
                      </w:p>
                    </w:tc>
                  </w:tr>
                </w:tbl>
                <w:p w14:paraId="6334E6CC" w14:textId="77777777" w:rsidR="007B3F0E" w:rsidRPr="007E0E70" w:rsidRDefault="007B3F0E" w:rsidP="007B3F0E">
                  <w:pPr>
                    <w:rPr>
                      <w:noProof/>
                    </w:rPr>
                  </w:pPr>
                </w:p>
              </w:tc>
            </w:tr>
          </w:tbl>
          <w:p w14:paraId="5A5CB2F4" w14:textId="3AD9E715" w:rsidR="007B3F0E" w:rsidRPr="007E0E70" w:rsidRDefault="007B3F0E" w:rsidP="00ED0FAF">
            <w:pPr>
              <w:rPr>
                <w:noProof/>
              </w:rPr>
            </w:pPr>
          </w:p>
        </w:tc>
      </w:tr>
      <w:tr w:rsidR="00DE24A6" w14:paraId="378AF50E" w14:textId="77777777" w:rsidTr="00584810">
        <w:tc>
          <w:tcPr>
            <w:tcW w:w="5683" w:type="dxa"/>
            <w:gridSpan w:val="2"/>
            <w:shd w:val="clear" w:color="auto" w:fill="FFEEDD"/>
          </w:tcPr>
          <w:p w14:paraId="593F1D31" w14:textId="77777777" w:rsidR="00DE24A6" w:rsidRDefault="00DE24A6" w:rsidP="00DE24A6">
            <w:pPr>
              <w:rPr>
                <w:b/>
                <w:bCs/>
                <w:noProof/>
              </w:rPr>
            </w:pPr>
            <w:r>
              <w:rPr>
                <w:b/>
                <w:bCs/>
                <w:noProof/>
              </w:rPr>
              <w:t>What type of activity is this?</w:t>
            </w:r>
          </w:p>
          <w:p w14:paraId="61093673" w14:textId="55049F30" w:rsidR="00DE24A6" w:rsidRPr="00F94048" w:rsidRDefault="00DE24A6" w:rsidP="00DE24A6">
            <w:pPr>
              <w:rPr>
                <w:noProof/>
                <w:sz w:val="18"/>
                <w:szCs w:val="18"/>
              </w:rPr>
            </w:pPr>
            <w:r w:rsidRPr="00F94048">
              <w:rPr>
                <w:noProof/>
                <w:sz w:val="18"/>
                <w:szCs w:val="18"/>
              </w:rPr>
              <w:t>Note: A regularly scheduled series is planned with multiple on-going sessions (e.g., offered weekly, monthly, quarterly) and generally targets the same audience over the whole series.</w:t>
            </w:r>
          </w:p>
        </w:tc>
        <w:tc>
          <w:tcPr>
            <w:tcW w:w="5683" w:type="dxa"/>
            <w:gridSpan w:val="2"/>
            <w:shd w:val="clear" w:color="auto" w:fill="DEF2FE"/>
          </w:tcPr>
          <w:p w14:paraId="512102F3" w14:textId="0B7C6BAF" w:rsidR="00DE24A6" w:rsidRPr="00FA0541" w:rsidRDefault="00DE24A6" w:rsidP="00DE24A6">
            <w:pPr>
              <w:rPr>
                <w:b/>
                <w:bCs/>
              </w:rPr>
            </w:pPr>
            <w:r w:rsidRPr="00FA0541">
              <w:rPr>
                <w:b/>
                <w:bCs/>
              </w:rPr>
              <w:t>Activity Type (check all that apply):</w:t>
            </w:r>
          </w:p>
          <w:p w14:paraId="742759F4" w14:textId="5950BFDC" w:rsidR="00DE24A6" w:rsidRDefault="00073D30" w:rsidP="00563601">
            <w:pPr>
              <w:ind w:left="324"/>
            </w:pPr>
            <w:sdt>
              <w:sdtPr>
                <w:rPr>
                  <w:rFonts w:ascii="Arial" w:eastAsia="Arial" w:hAnsi="Arial" w:cs="Arial"/>
                  <w:sz w:val="16"/>
                </w:rPr>
                <w:id w:val="1302422906"/>
                <w14:checkbox>
                  <w14:checked w14:val="0"/>
                  <w14:checkedState w14:val="2612" w14:font="MS Gothic"/>
                  <w14:uncheckedState w14:val="2610" w14:font="MS Gothic"/>
                </w14:checkbox>
              </w:sdtPr>
              <w:sdtEndPr/>
              <w:sdtContent>
                <w:r w:rsidR="00A060DC">
                  <w:rPr>
                    <w:rFonts w:ascii="MS Gothic" w:eastAsia="MS Gothic" w:hAnsi="MS Gothic" w:cs="Arial" w:hint="eastAsia"/>
                    <w:sz w:val="16"/>
                  </w:rPr>
                  <w:t>☐</w:t>
                </w:r>
              </w:sdtContent>
            </w:sdt>
            <w:r w:rsidR="00A060DC">
              <w:t xml:space="preserve"> </w:t>
            </w:r>
            <w:r w:rsidR="00DE24A6">
              <w:t>Live In-Person Activity</w:t>
            </w:r>
          </w:p>
          <w:p w14:paraId="6238C7E1" w14:textId="3116DDC0" w:rsidR="00DE24A6" w:rsidRDefault="00073D30" w:rsidP="00563601">
            <w:pPr>
              <w:ind w:left="324"/>
            </w:pPr>
            <w:sdt>
              <w:sdtPr>
                <w:rPr>
                  <w:rFonts w:ascii="Arial" w:eastAsia="Arial" w:hAnsi="Arial" w:cs="Arial"/>
                  <w:sz w:val="16"/>
                </w:rPr>
                <w:id w:val="1243299776"/>
                <w14:checkbox>
                  <w14:checked w14:val="0"/>
                  <w14:checkedState w14:val="2612" w14:font="MS Gothic"/>
                  <w14:uncheckedState w14:val="2610" w14:font="MS Gothic"/>
                </w14:checkbox>
              </w:sdtPr>
              <w:sdtEndPr/>
              <w:sdtContent>
                <w:r w:rsidR="00A060DC">
                  <w:rPr>
                    <w:rFonts w:ascii="MS Gothic" w:eastAsia="MS Gothic" w:hAnsi="MS Gothic" w:cs="Arial" w:hint="eastAsia"/>
                    <w:sz w:val="16"/>
                  </w:rPr>
                  <w:t>☐</w:t>
                </w:r>
              </w:sdtContent>
            </w:sdt>
            <w:r w:rsidR="00A060DC">
              <w:t xml:space="preserve"> </w:t>
            </w:r>
            <w:r w:rsidR="00DE24A6">
              <w:t>Live Internet Activity</w:t>
            </w:r>
          </w:p>
          <w:p w14:paraId="59A77B9C" w14:textId="1CB5CE02" w:rsidR="00DE24A6" w:rsidRDefault="00073D30" w:rsidP="00A060DC">
            <w:pPr>
              <w:ind w:left="360"/>
            </w:pPr>
            <w:sdt>
              <w:sdtPr>
                <w:rPr>
                  <w:rFonts w:ascii="Arial" w:eastAsia="Arial" w:hAnsi="Arial" w:cs="Arial"/>
                  <w:sz w:val="16"/>
                </w:rPr>
                <w:id w:val="-2039190174"/>
                <w14:checkbox>
                  <w14:checked w14:val="0"/>
                  <w14:checkedState w14:val="2612" w14:font="MS Gothic"/>
                  <w14:uncheckedState w14:val="2610" w14:font="MS Gothic"/>
                </w14:checkbox>
              </w:sdtPr>
              <w:sdtEndPr/>
              <w:sdtContent>
                <w:r w:rsidR="00A060DC">
                  <w:rPr>
                    <w:rFonts w:ascii="MS Gothic" w:eastAsia="MS Gothic" w:hAnsi="MS Gothic" w:cs="Arial" w:hint="eastAsia"/>
                    <w:sz w:val="16"/>
                  </w:rPr>
                  <w:t>☐</w:t>
                </w:r>
              </w:sdtContent>
            </w:sdt>
            <w:r w:rsidR="00A060DC">
              <w:t xml:space="preserve"> </w:t>
            </w:r>
            <w:r w:rsidR="00DE24A6">
              <w:t xml:space="preserve">Offered multiple times with the </w:t>
            </w:r>
            <w:r w:rsidR="00DE24A6" w:rsidRPr="00A060DC">
              <w:rPr>
                <w:b/>
                <w:bCs/>
              </w:rPr>
              <w:t>same</w:t>
            </w:r>
            <w:r w:rsidR="00DE24A6">
              <w:t xml:space="preserve"> content</w:t>
            </w:r>
          </w:p>
          <w:p w14:paraId="3758EB7D" w14:textId="4B5128E7" w:rsidR="00DE24A6" w:rsidRDefault="00073D30" w:rsidP="00A060DC">
            <w:pPr>
              <w:ind w:left="360"/>
            </w:pPr>
            <w:sdt>
              <w:sdtPr>
                <w:rPr>
                  <w:rFonts w:ascii="Arial" w:eastAsia="Arial" w:hAnsi="Arial" w:cs="Arial"/>
                  <w:sz w:val="16"/>
                </w:rPr>
                <w:id w:val="832722546"/>
                <w14:checkbox>
                  <w14:checked w14:val="0"/>
                  <w14:checkedState w14:val="2612" w14:font="MS Gothic"/>
                  <w14:uncheckedState w14:val="2610" w14:font="MS Gothic"/>
                </w14:checkbox>
              </w:sdtPr>
              <w:sdtEndPr/>
              <w:sdtContent>
                <w:r w:rsidR="00A060DC">
                  <w:rPr>
                    <w:rFonts w:ascii="MS Gothic" w:eastAsia="MS Gothic" w:hAnsi="MS Gothic" w:cs="Arial" w:hint="eastAsia"/>
                    <w:sz w:val="16"/>
                  </w:rPr>
                  <w:t>☐</w:t>
                </w:r>
              </w:sdtContent>
            </w:sdt>
            <w:r w:rsidR="00A060DC">
              <w:t xml:space="preserve"> </w:t>
            </w:r>
            <w:r w:rsidR="00DE24A6">
              <w:t>Regularly Scheduled Series</w:t>
            </w:r>
          </w:p>
          <w:p w14:paraId="694EF1B3" w14:textId="7B404A73" w:rsidR="00DE24A6" w:rsidRDefault="00073D30" w:rsidP="00A060DC">
            <w:pPr>
              <w:ind w:left="360"/>
            </w:pPr>
            <w:sdt>
              <w:sdtPr>
                <w:rPr>
                  <w:rFonts w:ascii="Arial" w:eastAsia="Arial" w:hAnsi="Arial" w:cs="Arial"/>
                  <w:sz w:val="16"/>
                </w:rPr>
                <w:id w:val="150334066"/>
                <w14:checkbox>
                  <w14:checked w14:val="0"/>
                  <w14:checkedState w14:val="2612" w14:font="MS Gothic"/>
                  <w14:uncheckedState w14:val="2610" w14:font="MS Gothic"/>
                </w14:checkbox>
              </w:sdtPr>
              <w:sdtEndPr/>
              <w:sdtContent>
                <w:r w:rsidR="00A060DC">
                  <w:rPr>
                    <w:rFonts w:ascii="MS Gothic" w:eastAsia="MS Gothic" w:hAnsi="MS Gothic" w:cs="Arial" w:hint="eastAsia"/>
                    <w:sz w:val="16"/>
                  </w:rPr>
                  <w:t>☐</w:t>
                </w:r>
              </w:sdtContent>
            </w:sdt>
            <w:r w:rsidR="00A060DC">
              <w:t xml:space="preserve"> </w:t>
            </w:r>
            <w:r w:rsidR="00DE24A6">
              <w:t>Enduring Material</w:t>
            </w:r>
          </w:p>
          <w:p w14:paraId="149B5152" w14:textId="1DADA2E0" w:rsidR="00DE24A6" w:rsidRDefault="00073D30" w:rsidP="00A060DC">
            <w:pPr>
              <w:ind w:left="360"/>
            </w:pPr>
            <w:sdt>
              <w:sdtPr>
                <w:rPr>
                  <w:rFonts w:ascii="Arial" w:eastAsia="Arial" w:hAnsi="Arial" w:cs="Arial"/>
                  <w:sz w:val="16"/>
                </w:rPr>
                <w:id w:val="-156238349"/>
                <w14:checkbox>
                  <w14:checked w14:val="0"/>
                  <w14:checkedState w14:val="2612" w14:font="MS Gothic"/>
                  <w14:uncheckedState w14:val="2610" w14:font="MS Gothic"/>
                </w14:checkbox>
              </w:sdtPr>
              <w:sdtEndPr/>
              <w:sdtContent>
                <w:r w:rsidR="00D42701">
                  <w:rPr>
                    <w:rFonts w:ascii="MS Gothic" w:eastAsia="MS Gothic" w:hAnsi="MS Gothic" w:cs="Arial" w:hint="eastAsia"/>
                    <w:sz w:val="16"/>
                  </w:rPr>
                  <w:t>☐</w:t>
                </w:r>
              </w:sdtContent>
            </w:sdt>
            <w:r w:rsidR="00A060DC">
              <w:t xml:space="preserve"> </w:t>
            </w:r>
            <w:r w:rsidR="00DE24A6">
              <w:t>MOC Offered</w:t>
            </w:r>
          </w:p>
          <w:p w14:paraId="397AD004" w14:textId="77777777" w:rsidR="00DE24A6" w:rsidRDefault="00DE24A6" w:rsidP="00DE24A6">
            <w:pPr>
              <w:rPr>
                <w:noProof/>
              </w:rPr>
            </w:pPr>
          </w:p>
        </w:tc>
      </w:tr>
      <w:tr w:rsidR="000D7974" w14:paraId="3D14E130" w14:textId="77777777" w:rsidTr="00285872">
        <w:tc>
          <w:tcPr>
            <w:tcW w:w="5683" w:type="dxa"/>
            <w:gridSpan w:val="2"/>
            <w:tcBorders>
              <w:top w:val="single" w:sz="4" w:space="0" w:color="auto"/>
            </w:tcBorders>
            <w:shd w:val="clear" w:color="auto" w:fill="FFEEDD"/>
          </w:tcPr>
          <w:p w14:paraId="68399DF8" w14:textId="77777777" w:rsidR="000D7974" w:rsidRPr="00117863" w:rsidRDefault="000D7974" w:rsidP="000D7974">
            <w:pPr>
              <w:rPr>
                <w:b/>
                <w:bCs/>
                <w:noProof/>
              </w:rPr>
            </w:pPr>
            <w:r w:rsidRPr="00117863">
              <w:rPr>
                <w:b/>
                <w:bCs/>
                <w:noProof/>
              </w:rPr>
              <w:t>Who are the planners, faculty/presenters, and reviewers for this activity?</w:t>
            </w:r>
          </w:p>
          <w:p w14:paraId="5D6B74E6" w14:textId="20CD82BA" w:rsidR="000D7974" w:rsidRPr="008C69FF" w:rsidRDefault="000D7974" w:rsidP="000D7974">
            <w:pPr>
              <w:rPr>
                <w:noProof/>
                <w:sz w:val="18"/>
                <w:szCs w:val="18"/>
              </w:rPr>
            </w:pPr>
            <w:r w:rsidRPr="008C69FF">
              <w:rPr>
                <w:noProof/>
                <w:sz w:val="18"/>
                <w:szCs w:val="18"/>
              </w:rPr>
              <w:t>Please list all individuals who are in control of content for this activity.  Each individual listed should also complete and submit a Faculty Disclosure Form.</w:t>
            </w:r>
          </w:p>
        </w:tc>
        <w:tc>
          <w:tcPr>
            <w:tcW w:w="5683" w:type="dxa"/>
            <w:gridSpan w:val="2"/>
            <w:tcBorders>
              <w:top w:val="single" w:sz="4" w:space="0" w:color="auto"/>
            </w:tcBorders>
            <w:shd w:val="clear" w:color="auto" w:fill="DEF2FE"/>
          </w:tcPr>
          <w:p w14:paraId="6E09D665" w14:textId="77777777" w:rsidR="000D7974" w:rsidRPr="00FA0541" w:rsidRDefault="000D7974" w:rsidP="000D7974">
            <w:pPr>
              <w:rPr>
                <w:b/>
                <w:bCs/>
                <w:noProof/>
              </w:rPr>
            </w:pPr>
            <w:r w:rsidRPr="00FA0541">
              <w:rPr>
                <w:b/>
                <w:bCs/>
                <w:noProof/>
              </w:rPr>
              <w:t>Planners, Faculty/Presenters, Reviewers:</w:t>
            </w:r>
          </w:p>
          <w:tbl>
            <w:tblPr>
              <w:tblStyle w:val="TableGrid"/>
              <w:tblW w:w="0" w:type="auto"/>
              <w:tblLook w:val="04A0" w:firstRow="1" w:lastRow="0" w:firstColumn="1" w:lastColumn="0" w:noHBand="0" w:noVBand="1"/>
            </w:tblPr>
            <w:tblGrid>
              <w:gridCol w:w="5457"/>
            </w:tblGrid>
            <w:tr w:rsidR="000D7974" w14:paraId="39657651" w14:textId="77777777" w:rsidTr="00935C2B">
              <w:trPr>
                <w:trHeight w:val="1061"/>
              </w:trPr>
              <w:tc>
                <w:tcPr>
                  <w:tcW w:w="5457" w:type="dxa"/>
                  <w:shd w:val="clear" w:color="auto" w:fill="FFFFFF" w:themeFill="background1"/>
                </w:tcPr>
                <w:p w14:paraId="74B75C86" w14:textId="77777777" w:rsidR="000D7974" w:rsidRDefault="000D7974" w:rsidP="000D7974">
                  <w:pPr>
                    <w:rPr>
                      <w:noProof/>
                    </w:rPr>
                  </w:pPr>
                </w:p>
              </w:tc>
            </w:tr>
          </w:tbl>
          <w:p w14:paraId="7E708114" w14:textId="5CB6DB59" w:rsidR="000D7974" w:rsidRPr="007E0E70" w:rsidRDefault="000D7974" w:rsidP="000D7974">
            <w:pPr>
              <w:rPr>
                <w:noProof/>
              </w:rPr>
            </w:pPr>
          </w:p>
        </w:tc>
      </w:tr>
      <w:tr w:rsidR="000D7974" w14:paraId="570FDA80" w14:textId="77777777" w:rsidTr="00584810">
        <w:tc>
          <w:tcPr>
            <w:tcW w:w="5683" w:type="dxa"/>
            <w:gridSpan w:val="2"/>
            <w:shd w:val="clear" w:color="auto" w:fill="FFEEDD"/>
          </w:tcPr>
          <w:p w14:paraId="13603F90" w14:textId="77777777" w:rsidR="000D7974" w:rsidRDefault="000D7974" w:rsidP="000D7974">
            <w:pPr>
              <w:rPr>
                <w:b/>
                <w:bCs/>
              </w:rPr>
            </w:pPr>
            <w:r w:rsidRPr="0006473A">
              <w:rPr>
                <w:b/>
                <w:bCs/>
                <w:noProof/>
              </w:rPr>
              <w:t>What practice</w:t>
            </w:r>
            <w:r>
              <w:rPr>
                <w:b/>
                <w:bCs/>
                <w:noProof/>
              </w:rPr>
              <w:t>-</w:t>
            </w:r>
            <w:r w:rsidRPr="0006473A">
              <w:rPr>
                <w:b/>
                <w:bCs/>
                <w:noProof/>
              </w:rPr>
              <w:t xml:space="preserve">based </w:t>
            </w:r>
            <w:r>
              <w:rPr>
                <w:b/>
                <w:bCs/>
                <w:noProof/>
              </w:rPr>
              <w:t>problem (gap) will this education address</w:t>
            </w:r>
            <w:r w:rsidRPr="0006473A">
              <w:rPr>
                <w:b/>
                <w:bCs/>
                <w:noProof/>
              </w:rPr>
              <w:t>?</w:t>
            </w:r>
            <w:r>
              <w:rPr>
                <w:b/>
                <w:bCs/>
                <w:noProof/>
              </w:rPr>
              <w:t xml:space="preserve"> </w:t>
            </w:r>
            <w:r>
              <w:rPr>
                <w:b/>
                <w:bCs/>
              </w:rPr>
              <w:t xml:space="preserve"> </w:t>
            </w:r>
          </w:p>
          <w:p w14:paraId="69337027" w14:textId="193586F9" w:rsidR="000D7974" w:rsidRPr="008D0D82" w:rsidRDefault="000D7974" w:rsidP="000D7974">
            <w:pPr>
              <w:rPr>
                <w:noProof/>
                <w:sz w:val="18"/>
                <w:szCs w:val="18"/>
              </w:rPr>
            </w:pPr>
            <w:r w:rsidRPr="008D0D82">
              <w:rPr>
                <w:sz w:val="18"/>
                <w:szCs w:val="18"/>
              </w:rPr>
              <w:t xml:space="preserve">Visit: </w:t>
            </w:r>
            <w:hyperlink r:id="rId11" w:history="1">
              <w:r w:rsidRPr="008D0D82">
                <w:rPr>
                  <w:rStyle w:val="Hyperlink"/>
                  <w:sz w:val="18"/>
                  <w:szCs w:val="18"/>
                </w:rPr>
                <w:t>Addressing Practice Gaps | ACCME</w:t>
              </w:r>
            </w:hyperlink>
            <w:r w:rsidRPr="008D0D82">
              <w:rPr>
                <w:sz w:val="18"/>
                <w:szCs w:val="18"/>
              </w:rPr>
              <w:t xml:space="preserve"> for more information.</w:t>
            </w:r>
            <w:r>
              <w:rPr>
                <w:sz w:val="18"/>
                <w:szCs w:val="18"/>
              </w:rPr>
              <w:t xml:space="preserve"> </w:t>
            </w:r>
            <w:r w:rsidRPr="008C092F">
              <w:rPr>
                <w:b/>
                <w:bCs/>
                <w:sz w:val="18"/>
                <w:szCs w:val="18"/>
              </w:rPr>
              <w:t>A gap is the difference between current practice and best practice.</w:t>
            </w:r>
          </w:p>
          <w:p w14:paraId="650FD144" w14:textId="1A1E5BA4" w:rsidR="000D7974" w:rsidRPr="0006473A" w:rsidRDefault="000D7974" w:rsidP="000D7974">
            <w:pPr>
              <w:rPr>
                <w:noProof/>
                <w:sz w:val="18"/>
                <w:szCs w:val="18"/>
              </w:rPr>
            </w:pPr>
            <w:r w:rsidRPr="0006473A">
              <w:rPr>
                <w:noProof/>
                <w:sz w:val="18"/>
                <w:szCs w:val="18"/>
              </w:rPr>
              <w:t>Example</w:t>
            </w:r>
            <w:r>
              <w:rPr>
                <w:noProof/>
                <w:sz w:val="18"/>
                <w:szCs w:val="18"/>
              </w:rPr>
              <w:t>s of gap</w:t>
            </w:r>
            <w:r w:rsidRPr="0006473A">
              <w:rPr>
                <w:noProof/>
                <w:sz w:val="18"/>
                <w:szCs w:val="18"/>
              </w:rPr>
              <w:t xml:space="preserve">s: </w:t>
            </w:r>
            <w:r w:rsidRPr="00AF0172">
              <w:rPr>
                <w:i/>
                <w:iCs/>
                <w:noProof/>
                <w:sz w:val="18"/>
                <w:szCs w:val="18"/>
              </w:rPr>
              <w:t>Physicians lack communication skills to interact with immigrant families</w:t>
            </w:r>
            <w:r>
              <w:rPr>
                <w:i/>
                <w:iCs/>
                <w:noProof/>
                <w:sz w:val="18"/>
                <w:szCs w:val="18"/>
              </w:rPr>
              <w:t>.</w:t>
            </w:r>
          </w:p>
        </w:tc>
        <w:tc>
          <w:tcPr>
            <w:tcW w:w="5683" w:type="dxa"/>
            <w:gridSpan w:val="2"/>
            <w:shd w:val="clear" w:color="auto" w:fill="DEF2FE"/>
          </w:tcPr>
          <w:p w14:paraId="3A3CF258" w14:textId="471C688C" w:rsidR="000D7974" w:rsidRPr="001E1D13" w:rsidRDefault="000D7974" w:rsidP="000D7974">
            <w:pPr>
              <w:rPr>
                <w:b/>
                <w:bCs/>
                <w:noProof/>
              </w:rPr>
            </w:pPr>
            <w:r>
              <w:rPr>
                <w:b/>
                <w:bCs/>
                <w:noProof/>
              </w:rPr>
              <w:t>Practice Gap(s)</w:t>
            </w:r>
            <w:r w:rsidRPr="001E1D13">
              <w:rPr>
                <w:b/>
                <w:bCs/>
                <w:noProof/>
              </w:rPr>
              <w:t>:</w:t>
            </w:r>
          </w:p>
          <w:tbl>
            <w:tblPr>
              <w:tblStyle w:val="TableGrid"/>
              <w:tblW w:w="0" w:type="auto"/>
              <w:shd w:val="clear" w:color="auto" w:fill="D9E2F3" w:themeFill="accent1" w:themeFillTint="33"/>
              <w:tblLook w:val="04A0" w:firstRow="1" w:lastRow="0" w:firstColumn="1" w:lastColumn="0" w:noHBand="0" w:noVBand="1"/>
            </w:tblPr>
            <w:tblGrid>
              <w:gridCol w:w="5457"/>
            </w:tblGrid>
            <w:tr w:rsidR="000D7974" w14:paraId="4F929D4E" w14:textId="77777777" w:rsidTr="00935C2B">
              <w:trPr>
                <w:trHeight w:val="944"/>
              </w:trPr>
              <w:tc>
                <w:tcPr>
                  <w:tcW w:w="5457" w:type="dxa"/>
                  <w:shd w:val="clear" w:color="auto" w:fill="FFFFFF" w:themeFill="background1"/>
                </w:tcPr>
                <w:p w14:paraId="1B741692" w14:textId="77777777" w:rsidR="000D7974" w:rsidRDefault="000D7974" w:rsidP="000D7974">
                  <w:pPr>
                    <w:rPr>
                      <w:noProof/>
                    </w:rPr>
                  </w:pPr>
                </w:p>
              </w:tc>
            </w:tr>
          </w:tbl>
          <w:p w14:paraId="2ADC0DF3" w14:textId="6FFC39A9" w:rsidR="000D7974" w:rsidRPr="007E0E70" w:rsidRDefault="000D7974" w:rsidP="000D7974">
            <w:pPr>
              <w:rPr>
                <w:noProof/>
              </w:rPr>
            </w:pPr>
          </w:p>
        </w:tc>
      </w:tr>
      <w:tr w:rsidR="000D7974" w14:paraId="1B3DDF83" w14:textId="77777777" w:rsidTr="00584810">
        <w:tc>
          <w:tcPr>
            <w:tcW w:w="5683" w:type="dxa"/>
            <w:gridSpan w:val="2"/>
            <w:shd w:val="clear" w:color="auto" w:fill="FFEEDD"/>
          </w:tcPr>
          <w:p w14:paraId="71F2886F" w14:textId="0346B27F" w:rsidR="000D7974" w:rsidRDefault="000D7974" w:rsidP="000D7974">
            <w:pPr>
              <w:rPr>
                <w:b/>
                <w:bCs/>
                <w:noProof/>
              </w:rPr>
            </w:pPr>
            <w:r w:rsidRPr="0006473A">
              <w:rPr>
                <w:b/>
                <w:bCs/>
                <w:noProof/>
              </w:rPr>
              <w:t xml:space="preserve">What </w:t>
            </w:r>
            <w:r>
              <w:rPr>
                <w:b/>
                <w:bCs/>
                <w:noProof/>
              </w:rPr>
              <w:t>are the educational needs of your learners that will be included in this activity that will address the identified gap(s)</w:t>
            </w:r>
            <w:r w:rsidRPr="0006473A">
              <w:rPr>
                <w:b/>
                <w:bCs/>
                <w:noProof/>
              </w:rPr>
              <w:t xml:space="preserve">?  </w:t>
            </w:r>
          </w:p>
          <w:p w14:paraId="3B75D4C0" w14:textId="4693BA4A" w:rsidR="000D7974" w:rsidRPr="00F37363" w:rsidRDefault="000D7974" w:rsidP="000D7974">
            <w:pPr>
              <w:rPr>
                <w:noProof/>
                <w:sz w:val="18"/>
                <w:szCs w:val="18"/>
              </w:rPr>
            </w:pPr>
            <w:r w:rsidRPr="00F37363">
              <w:rPr>
                <w:noProof/>
                <w:sz w:val="18"/>
                <w:szCs w:val="18"/>
              </w:rPr>
              <w:t>Needs are similar to objectives.  Needs should be expressed in terms of knowledge, competence, and/or performance.</w:t>
            </w:r>
          </w:p>
          <w:p w14:paraId="163E3552" w14:textId="21A772A6" w:rsidR="000D7974" w:rsidRPr="0006473A" w:rsidRDefault="000D7974" w:rsidP="000D7974">
            <w:pPr>
              <w:rPr>
                <w:noProof/>
                <w:sz w:val="18"/>
                <w:szCs w:val="18"/>
              </w:rPr>
            </w:pPr>
            <w:r w:rsidRPr="0006473A">
              <w:rPr>
                <w:noProof/>
                <w:sz w:val="18"/>
                <w:szCs w:val="18"/>
              </w:rPr>
              <w:t xml:space="preserve">Examples:  </w:t>
            </w:r>
            <w:r w:rsidRPr="00AF0172">
              <w:rPr>
                <w:i/>
                <w:iCs/>
                <w:noProof/>
                <w:sz w:val="18"/>
                <w:szCs w:val="18"/>
              </w:rPr>
              <w:t>We need strategies to discuss difficult topics with family members; Need better strategies for team collaboration.</w:t>
            </w:r>
            <w:r w:rsidRPr="0006473A">
              <w:rPr>
                <w:noProof/>
                <w:sz w:val="18"/>
                <w:szCs w:val="18"/>
              </w:rPr>
              <w:t xml:space="preserve">  </w:t>
            </w:r>
          </w:p>
        </w:tc>
        <w:tc>
          <w:tcPr>
            <w:tcW w:w="5683" w:type="dxa"/>
            <w:gridSpan w:val="2"/>
            <w:shd w:val="clear" w:color="auto" w:fill="DEF2FE"/>
          </w:tcPr>
          <w:p w14:paraId="5CE7961E" w14:textId="78893B20" w:rsidR="000D7974" w:rsidRPr="001E1D13" w:rsidRDefault="000D7974" w:rsidP="000D7974">
            <w:pPr>
              <w:rPr>
                <w:b/>
                <w:bCs/>
                <w:noProof/>
              </w:rPr>
            </w:pPr>
            <w:r w:rsidRPr="001E1D13">
              <w:rPr>
                <w:b/>
                <w:bCs/>
                <w:noProof/>
              </w:rPr>
              <w:t>Educational Need</w:t>
            </w:r>
            <w:r>
              <w:rPr>
                <w:b/>
                <w:bCs/>
                <w:noProof/>
              </w:rPr>
              <w:t>(</w:t>
            </w:r>
            <w:r w:rsidRPr="001E1D13">
              <w:rPr>
                <w:b/>
                <w:bCs/>
                <w:noProof/>
              </w:rPr>
              <w:t>s</w:t>
            </w:r>
            <w:r>
              <w:rPr>
                <w:b/>
                <w:bCs/>
                <w:noProof/>
              </w:rPr>
              <w:t>)</w:t>
            </w:r>
            <w:r w:rsidRPr="001E1D13">
              <w:rPr>
                <w:b/>
                <w:bCs/>
                <w:noProof/>
              </w:rPr>
              <w:t>:</w:t>
            </w:r>
          </w:p>
          <w:tbl>
            <w:tblPr>
              <w:tblStyle w:val="TableGrid"/>
              <w:tblW w:w="0" w:type="auto"/>
              <w:tblLook w:val="04A0" w:firstRow="1" w:lastRow="0" w:firstColumn="1" w:lastColumn="0" w:noHBand="0" w:noVBand="1"/>
            </w:tblPr>
            <w:tblGrid>
              <w:gridCol w:w="5457"/>
            </w:tblGrid>
            <w:tr w:rsidR="000D7974" w14:paraId="22597160" w14:textId="77777777" w:rsidTr="00935C2B">
              <w:trPr>
                <w:trHeight w:val="1223"/>
              </w:trPr>
              <w:tc>
                <w:tcPr>
                  <w:tcW w:w="5457" w:type="dxa"/>
                  <w:shd w:val="clear" w:color="auto" w:fill="FFFFFF" w:themeFill="background1"/>
                </w:tcPr>
                <w:p w14:paraId="5BDC0284" w14:textId="77777777" w:rsidR="000D7974" w:rsidRDefault="000D7974" w:rsidP="000D7974">
                  <w:pPr>
                    <w:rPr>
                      <w:noProof/>
                    </w:rPr>
                  </w:pPr>
                </w:p>
              </w:tc>
            </w:tr>
          </w:tbl>
          <w:p w14:paraId="6B9055F1" w14:textId="7A45A569" w:rsidR="000D7974" w:rsidRPr="007E0E70" w:rsidRDefault="000D7974" w:rsidP="000D7974">
            <w:pPr>
              <w:rPr>
                <w:noProof/>
              </w:rPr>
            </w:pPr>
          </w:p>
        </w:tc>
      </w:tr>
      <w:tr w:rsidR="000D7974" w14:paraId="4AD7A10F" w14:textId="77777777" w:rsidTr="00CD43E4">
        <w:trPr>
          <w:trHeight w:val="935"/>
        </w:trPr>
        <w:tc>
          <w:tcPr>
            <w:tcW w:w="5683" w:type="dxa"/>
            <w:gridSpan w:val="2"/>
            <w:shd w:val="clear" w:color="auto" w:fill="FFEEDD"/>
          </w:tcPr>
          <w:p w14:paraId="7F2C53E7" w14:textId="77777777" w:rsidR="000D7974" w:rsidRDefault="000D7974" w:rsidP="000D7974">
            <w:pPr>
              <w:tabs>
                <w:tab w:val="left" w:pos="1152"/>
              </w:tabs>
              <w:rPr>
                <w:b/>
                <w:bCs/>
                <w:noProof/>
              </w:rPr>
            </w:pPr>
            <w:r>
              <w:rPr>
                <w:b/>
                <w:bCs/>
                <w:noProof/>
              </w:rPr>
              <w:t>Which competencies will this activity address?</w:t>
            </w:r>
          </w:p>
          <w:p w14:paraId="629BB95B" w14:textId="0AA02712" w:rsidR="000D7974" w:rsidRDefault="000D7974" w:rsidP="000D7974">
            <w:pPr>
              <w:tabs>
                <w:tab w:val="left" w:pos="1152"/>
              </w:tabs>
              <w:rPr>
                <w:rFonts w:cs="Arial Unicode MS"/>
                <w:w w:val="110"/>
                <w:sz w:val="18"/>
                <w:szCs w:val="18"/>
              </w:rPr>
            </w:pPr>
            <w:r w:rsidRPr="0057721E">
              <w:rPr>
                <w:rFonts w:cs="Arial Unicode MS"/>
                <w:w w:val="110"/>
                <w:sz w:val="18"/>
                <w:szCs w:val="18"/>
              </w:rPr>
              <w:t>Select the desirable physician attribute(s) this activity addresses. The list includes the Competencies of: ACGME/ABMS, Institute of Medicine, and Interprofessional Education Collaborative. Check off all that apply</w:t>
            </w:r>
            <w:r>
              <w:rPr>
                <w:rFonts w:cs="Arial Unicode MS"/>
                <w:w w:val="110"/>
                <w:sz w:val="18"/>
                <w:szCs w:val="18"/>
              </w:rPr>
              <w:t>, but choose those that are most relevant to the activity.</w:t>
            </w:r>
          </w:p>
          <w:p w14:paraId="0B22BC64" w14:textId="77777777" w:rsidR="000D7974" w:rsidRDefault="000D7974" w:rsidP="000D7974">
            <w:pPr>
              <w:tabs>
                <w:tab w:val="left" w:pos="1152"/>
              </w:tabs>
              <w:rPr>
                <w:rFonts w:cs="Arial Unicode MS"/>
                <w:noProof/>
                <w:w w:val="110"/>
                <w:sz w:val="18"/>
                <w:szCs w:val="18"/>
              </w:rPr>
            </w:pPr>
          </w:p>
          <w:p w14:paraId="4EA2041F" w14:textId="77777777" w:rsidR="000D7974" w:rsidRPr="0057721E" w:rsidRDefault="000D7974" w:rsidP="000D7974">
            <w:pPr>
              <w:tabs>
                <w:tab w:val="left" w:pos="1152"/>
              </w:tabs>
              <w:rPr>
                <w:noProof/>
                <w:sz w:val="18"/>
                <w:szCs w:val="18"/>
              </w:rPr>
            </w:pPr>
            <w:r>
              <w:rPr>
                <w:rFonts w:cs="Arial Unicode MS"/>
                <w:noProof/>
                <w:w w:val="110"/>
                <w:sz w:val="18"/>
                <w:szCs w:val="18"/>
              </w:rPr>
              <w:t xml:space="preserve">Refer to the </w:t>
            </w:r>
            <w:r w:rsidRPr="00913840">
              <w:rPr>
                <w:rFonts w:cs="Arial Unicode MS"/>
                <w:b/>
                <w:bCs/>
                <w:noProof/>
                <w:w w:val="110"/>
                <w:sz w:val="18"/>
                <w:szCs w:val="18"/>
              </w:rPr>
              <w:t>List of Desirable Physician Attributes</w:t>
            </w:r>
            <w:r>
              <w:rPr>
                <w:rFonts w:cs="Arial Unicode MS"/>
                <w:noProof/>
                <w:w w:val="110"/>
                <w:sz w:val="18"/>
                <w:szCs w:val="18"/>
              </w:rPr>
              <w:t xml:space="preserve"> for more information.</w:t>
            </w:r>
          </w:p>
        </w:tc>
        <w:tc>
          <w:tcPr>
            <w:tcW w:w="5683" w:type="dxa"/>
            <w:gridSpan w:val="2"/>
            <w:shd w:val="clear" w:color="auto" w:fill="DEF2FE"/>
          </w:tcPr>
          <w:p w14:paraId="3884F127" w14:textId="77777777" w:rsidR="000D7974" w:rsidRPr="00033C3D" w:rsidRDefault="00073D30" w:rsidP="000D7974">
            <w:pPr>
              <w:pStyle w:val="BodyText"/>
              <w:ind w:left="324"/>
              <w:rPr>
                <w:rFonts w:cs="Arial Unicode MS"/>
                <w:b/>
                <w:bCs/>
                <w:w w:val="110"/>
              </w:rPr>
            </w:pPr>
            <w:sdt>
              <w:sdtPr>
                <w:rPr>
                  <w:rFonts w:ascii="Arial" w:eastAsia="Arial" w:hAnsi="Arial" w:cs="Arial"/>
                  <w:sz w:val="16"/>
                </w:rPr>
                <w:id w:val="-1857425741"/>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sidRPr="00033C3D">
              <w:rPr>
                <w:rFonts w:cs="Arial Unicode MS"/>
                <w:b/>
                <w:bCs/>
                <w:w w:val="110"/>
              </w:rPr>
              <w:t xml:space="preserve"> Provide Patient-Centered Care </w:t>
            </w:r>
            <w:r w:rsidR="000D7974">
              <w:rPr>
                <w:rFonts w:cs="Arial Unicode MS"/>
                <w:b/>
                <w:bCs/>
                <w:w w:val="110"/>
              </w:rPr>
              <w:t>(IOM)</w:t>
            </w:r>
          </w:p>
          <w:p w14:paraId="5F24417A" w14:textId="77777777" w:rsidR="000D7974" w:rsidRPr="00033C3D" w:rsidRDefault="00073D30" w:rsidP="000D7974">
            <w:pPr>
              <w:pStyle w:val="BodyText"/>
              <w:ind w:left="324"/>
              <w:rPr>
                <w:rFonts w:cs="Arial Unicode MS"/>
                <w:b/>
                <w:bCs/>
                <w:w w:val="110"/>
              </w:rPr>
            </w:pPr>
            <w:sdt>
              <w:sdtPr>
                <w:rPr>
                  <w:rFonts w:ascii="Arial" w:eastAsia="Arial" w:hAnsi="Arial" w:cs="Arial"/>
                  <w:sz w:val="16"/>
                </w:rPr>
                <w:id w:val="1396249559"/>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sidRPr="00033C3D">
              <w:rPr>
                <w:rFonts w:cs="Arial Unicode MS"/>
                <w:b/>
                <w:bCs/>
                <w:w w:val="110"/>
              </w:rPr>
              <w:t xml:space="preserve"> Work in Interdisciplinary Teams</w:t>
            </w:r>
          </w:p>
          <w:p w14:paraId="0CF0DD22" w14:textId="77777777" w:rsidR="000D7974" w:rsidRPr="00033C3D" w:rsidRDefault="00073D30" w:rsidP="000D7974">
            <w:pPr>
              <w:pStyle w:val="BodyText"/>
              <w:ind w:left="324"/>
              <w:rPr>
                <w:rFonts w:cs="Arial Unicode MS"/>
                <w:b/>
                <w:bCs/>
                <w:w w:val="110"/>
              </w:rPr>
            </w:pPr>
            <w:sdt>
              <w:sdtPr>
                <w:rPr>
                  <w:rFonts w:ascii="Arial" w:eastAsia="Arial" w:hAnsi="Arial" w:cs="Arial"/>
                  <w:sz w:val="16"/>
                </w:rPr>
                <w:id w:val="-554469131"/>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sidRPr="00033C3D">
              <w:rPr>
                <w:rFonts w:cs="Arial Unicode MS"/>
                <w:b/>
                <w:bCs/>
                <w:w w:val="110"/>
              </w:rPr>
              <w:t xml:space="preserve"> Employ Evidence-Based Practice </w:t>
            </w:r>
          </w:p>
          <w:p w14:paraId="0F6025D7" w14:textId="77777777" w:rsidR="000D7974" w:rsidRPr="00033C3D" w:rsidRDefault="00073D30" w:rsidP="000D7974">
            <w:pPr>
              <w:pStyle w:val="BodyText"/>
              <w:ind w:left="324"/>
              <w:rPr>
                <w:rFonts w:cs="Arial Unicode MS"/>
                <w:b/>
                <w:bCs/>
                <w:w w:val="110"/>
              </w:rPr>
            </w:pPr>
            <w:sdt>
              <w:sdtPr>
                <w:rPr>
                  <w:rFonts w:ascii="Arial" w:eastAsia="Arial" w:hAnsi="Arial" w:cs="Arial"/>
                  <w:sz w:val="16"/>
                </w:rPr>
                <w:id w:val="-780030493"/>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sidRPr="00033C3D">
              <w:rPr>
                <w:rFonts w:cs="Arial Unicode MS"/>
                <w:b/>
                <w:bCs/>
                <w:w w:val="110"/>
              </w:rPr>
              <w:t xml:space="preserve"> </w:t>
            </w:r>
            <w:r w:rsidR="000D7974">
              <w:rPr>
                <w:rFonts w:cs="Arial Unicode MS"/>
                <w:b/>
                <w:bCs/>
                <w:w w:val="110"/>
              </w:rPr>
              <w:t xml:space="preserve">Apply </w:t>
            </w:r>
            <w:r w:rsidR="000D7974" w:rsidRPr="00033C3D">
              <w:rPr>
                <w:rFonts w:cs="Arial Unicode MS"/>
                <w:b/>
                <w:bCs/>
                <w:w w:val="110"/>
              </w:rPr>
              <w:t>Quality Improvement Professionalism</w:t>
            </w:r>
          </w:p>
          <w:p w14:paraId="76985D54" w14:textId="77777777" w:rsidR="000D7974" w:rsidRPr="00033C3D" w:rsidRDefault="00073D30" w:rsidP="000D7974">
            <w:pPr>
              <w:pStyle w:val="BodyText"/>
              <w:ind w:left="324"/>
              <w:rPr>
                <w:rFonts w:cs="Arial Unicode MS"/>
                <w:b/>
                <w:bCs/>
                <w:w w:val="110"/>
              </w:rPr>
            </w:pPr>
            <w:sdt>
              <w:sdtPr>
                <w:rPr>
                  <w:rFonts w:ascii="Arial" w:eastAsia="Arial" w:hAnsi="Arial" w:cs="Arial"/>
                  <w:sz w:val="16"/>
                </w:rPr>
                <w:id w:val="1252625962"/>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sidRPr="00033C3D">
              <w:rPr>
                <w:rFonts w:cs="Arial Unicode MS"/>
                <w:b/>
                <w:bCs/>
                <w:w w:val="110"/>
              </w:rPr>
              <w:t xml:space="preserve"> Utilize Informatics</w:t>
            </w:r>
          </w:p>
          <w:p w14:paraId="4E415082" w14:textId="77777777" w:rsidR="000D7974" w:rsidRPr="00033C3D" w:rsidRDefault="00073D30" w:rsidP="000D7974">
            <w:pPr>
              <w:pStyle w:val="BodyText"/>
              <w:ind w:left="324"/>
              <w:rPr>
                <w:rFonts w:cs="Arial Unicode MS"/>
                <w:b/>
                <w:bCs/>
                <w:w w:val="110"/>
              </w:rPr>
            </w:pPr>
            <w:sdt>
              <w:sdtPr>
                <w:rPr>
                  <w:rFonts w:ascii="Arial" w:eastAsia="Arial" w:hAnsi="Arial" w:cs="Arial"/>
                  <w:sz w:val="16"/>
                </w:rPr>
                <w:id w:val="1538390136"/>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sidRPr="00033C3D">
              <w:rPr>
                <w:rFonts w:cs="Arial Unicode MS"/>
                <w:b/>
                <w:bCs/>
                <w:w w:val="110"/>
              </w:rPr>
              <w:t xml:space="preserve"> </w:t>
            </w:r>
            <w:r w:rsidR="000D7974">
              <w:rPr>
                <w:rFonts w:cs="Arial Unicode MS"/>
                <w:b/>
                <w:bCs/>
                <w:w w:val="110"/>
              </w:rPr>
              <w:t>Patient Care (ABMS/ACGME)</w:t>
            </w:r>
          </w:p>
          <w:p w14:paraId="3ABA61C5" w14:textId="77777777" w:rsidR="000D7974" w:rsidRPr="00033C3D" w:rsidRDefault="00073D30" w:rsidP="000D7974">
            <w:pPr>
              <w:pStyle w:val="BodyText"/>
              <w:ind w:left="324"/>
              <w:rPr>
                <w:rFonts w:cs="Arial Unicode MS"/>
                <w:b/>
                <w:bCs/>
                <w:w w:val="110"/>
              </w:rPr>
            </w:pPr>
            <w:sdt>
              <w:sdtPr>
                <w:rPr>
                  <w:rFonts w:ascii="Arial" w:eastAsia="Arial" w:hAnsi="Arial" w:cs="Arial"/>
                  <w:sz w:val="16"/>
                </w:rPr>
                <w:id w:val="-526482361"/>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sidRPr="00033C3D">
              <w:rPr>
                <w:rFonts w:cs="Arial Unicode MS"/>
                <w:b/>
                <w:bCs/>
                <w:w w:val="110"/>
              </w:rPr>
              <w:t xml:space="preserve"> </w:t>
            </w:r>
            <w:r w:rsidR="000D7974">
              <w:rPr>
                <w:rFonts w:cs="Arial Unicode MS"/>
                <w:b/>
                <w:bCs/>
                <w:w w:val="110"/>
              </w:rPr>
              <w:t>Medical Knowledge</w:t>
            </w:r>
          </w:p>
          <w:p w14:paraId="1B45948A" w14:textId="77777777" w:rsidR="000D7974" w:rsidRPr="00033C3D" w:rsidRDefault="00073D30" w:rsidP="000D7974">
            <w:pPr>
              <w:pStyle w:val="BodyText"/>
              <w:ind w:left="324"/>
              <w:rPr>
                <w:rFonts w:cs="Arial Unicode MS"/>
                <w:b/>
                <w:bCs/>
                <w:w w:val="110"/>
              </w:rPr>
            </w:pPr>
            <w:sdt>
              <w:sdtPr>
                <w:rPr>
                  <w:rFonts w:ascii="Arial" w:eastAsia="Arial" w:hAnsi="Arial" w:cs="Arial"/>
                  <w:sz w:val="16"/>
                </w:rPr>
                <w:id w:val="-930198566"/>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sidRPr="00033C3D">
              <w:rPr>
                <w:rFonts w:cs="Arial Unicode MS"/>
                <w:b/>
                <w:bCs/>
                <w:w w:val="110"/>
              </w:rPr>
              <w:t xml:space="preserve"> Interpersonal and Communication Skills</w:t>
            </w:r>
          </w:p>
          <w:p w14:paraId="57604108" w14:textId="77777777" w:rsidR="000D7974" w:rsidRDefault="00073D30" w:rsidP="000D7974">
            <w:pPr>
              <w:pStyle w:val="BodyText"/>
              <w:ind w:left="324"/>
              <w:rPr>
                <w:rFonts w:cs="Arial Unicode MS"/>
                <w:b/>
                <w:bCs/>
                <w:w w:val="110"/>
              </w:rPr>
            </w:pPr>
            <w:sdt>
              <w:sdtPr>
                <w:rPr>
                  <w:rFonts w:ascii="Arial" w:eastAsia="Arial" w:hAnsi="Arial" w:cs="Arial"/>
                  <w:sz w:val="16"/>
                </w:rPr>
                <w:id w:val="722804225"/>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Pr>
                <w:rFonts w:cs="Arial"/>
              </w:rPr>
              <w:t xml:space="preserve"> </w:t>
            </w:r>
            <w:r w:rsidR="000D7974" w:rsidRPr="00033C3D">
              <w:rPr>
                <w:rFonts w:cs="Arial Unicode MS"/>
                <w:b/>
                <w:bCs/>
                <w:w w:val="110"/>
              </w:rPr>
              <w:t>Systems-Based Practice</w:t>
            </w:r>
          </w:p>
          <w:p w14:paraId="22ABB403" w14:textId="77777777" w:rsidR="000D7974" w:rsidRDefault="00073D30" w:rsidP="000D7974">
            <w:pPr>
              <w:pStyle w:val="BodyText"/>
              <w:ind w:left="324"/>
              <w:rPr>
                <w:rFonts w:cs="Arial Unicode MS"/>
                <w:b/>
                <w:bCs/>
                <w:w w:val="110"/>
              </w:rPr>
            </w:pPr>
            <w:sdt>
              <w:sdtPr>
                <w:rPr>
                  <w:rFonts w:ascii="Arial" w:eastAsia="Arial" w:hAnsi="Arial" w:cs="Arial"/>
                  <w:sz w:val="16"/>
                </w:rPr>
                <w:id w:val="-1082057460"/>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Pr>
                <w:rFonts w:cs="Arial"/>
              </w:rPr>
              <w:t xml:space="preserve"> </w:t>
            </w:r>
            <w:r w:rsidR="000D7974" w:rsidRPr="00033C3D">
              <w:rPr>
                <w:rFonts w:cs="Arial Unicode MS"/>
                <w:b/>
                <w:bCs/>
                <w:w w:val="110"/>
              </w:rPr>
              <w:t>Practice-Based Learning and Improvement</w:t>
            </w:r>
          </w:p>
          <w:p w14:paraId="3025A458" w14:textId="77777777" w:rsidR="000D7974" w:rsidRPr="00033C3D" w:rsidRDefault="00073D30" w:rsidP="000D7974">
            <w:pPr>
              <w:pStyle w:val="BodyText"/>
              <w:ind w:left="324"/>
              <w:rPr>
                <w:rFonts w:cs="Arial Unicode MS"/>
                <w:b/>
                <w:bCs/>
                <w:w w:val="110"/>
              </w:rPr>
            </w:pPr>
            <w:sdt>
              <w:sdtPr>
                <w:rPr>
                  <w:rFonts w:ascii="Arial" w:eastAsia="Arial" w:hAnsi="Arial" w:cs="Arial"/>
                  <w:sz w:val="16"/>
                </w:rPr>
                <w:id w:val="-303170328"/>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sidRPr="00033C3D">
              <w:rPr>
                <w:rFonts w:cs="Arial Unicode MS"/>
                <w:b/>
                <w:bCs/>
                <w:w w:val="110"/>
              </w:rPr>
              <w:t xml:space="preserve"> Values/Ethics for Interprofessional Practice</w:t>
            </w:r>
          </w:p>
          <w:p w14:paraId="2F1E81DC" w14:textId="77777777" w:rsidR="000D7974" w:rsidRPr="00033C3D" w:rsidRDefault="00073D30" w:rsidP="000D7974">
            <w:pPr>
              <w:pStyle w:val="BodyText"/>
              <w:ind w:left="324"/>
              <w:rPr>
                <w:rFonts w:cs="Arial Unicode MS"/>
                <w:b/>
                <w:bCs/>
                <w:w w:val="110"/>
              </w:rPr>
            </w:pPr>
            <w:sdt>
              <w:sdtPr>
                <w:rPr>
                  <w:rFonts w:ascii="Arial" w:eastAsia="Arial" w:hAnsi="Arial" w:cs="Arial"/>
                  <w:sz w:val="16"/>
                </w:rPr>
                <w:id w:val="-669338618"/>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sidRPr="00033C3D">
              <w:rPr>
                <w:rFonts w:cs="Arial Unicode MS"/>
                <w:b/>
                <w:bCs/>
                <w:w w:val="110"/>
              </w:rPr>
              <w:t xml:space="preserve"> Roles/Responsibilities</w:t>
            </w:r>
          </w:p>
          <w:p w14:paraId="4068B01C" w14:textId="77777777" w:rsidR="000D7974" w:rsidRPr="00033C3D" w:rsidRDefault="00073D30" w:rsidP="000D7974">
            <w:pPr>
              <w:pStyle w:val="BodyText"/>
              <w:ind w:left="324"/>
              <w:rPr>
                <w:rFonts w:cs="Arial Unicode MS"/>
                <w:b/>
                <w:bCs/>
                <w:w w:val="110"/>
              </w:rPr>
            </w:pPr>
            <w:sdt>
              <w:sdtPr>
                <w:rPr>
                  <w:rFonts w:ascii="Arial" w:eastAsia="Arial" w:hAnsi="Arial" w:cs="Arial"/>
                  <w:sz w:val="16"/>
                </w:rPr>
                <w:id w:val="-1265845152"/>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sidRPr="00033C3D">
              <w:rPr>
                <w:rFonts w:cs="Arial Unicode MS"/>
                <w:b/>
                <w:bCs/>
                <w:w w:val="110"/>
              </w:rPr>
              <w:t xml:space="preserve"> Interprofessional Communication</w:t>
            </w:r>
          </w:p>
          <w:p w14:paraId="0B38FE30" w14:textId="77777777" w:rsidR="000D7974" w:rsidRPr="00033C3D" w:rsidRDefault="00073D30" w:rsidP="000D7974">
            <w:pPr>
              <w:pStyle w:val="BodyText"/>
              <w:ind w:left="324"/>
              <w:rPr>
                <w:rFonts w:cs="Arial Unicode MS"/>
                <w:b/>
                <w:bCs/>
                <w:w w:val="110"/>
              </w:rPr>
            </w:pPr>
            <w:sdt>
              <w:sdtPr>
                <w:rPr>
                  <w:rFonts w:ascii="Arial" w:eastAsia="Arial" w:hAnsi="Arial" w:cs="Arial"/>
                  <w:sz w:val="16"/>
                </w:rPr>
                <w:id w:val="237373425"/>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sidRPr="00033C3D">
              <w:rPr>
                <w:rFonts w:cs="Arial Unicode MS"/>
                <w:b/>
                <w:bCs/>
                <w:w w:val="110"/>
              </w:rPr>
              <w:t xml:space="preserve"> Teams and Teamwork</w:t>
            </w:r>
          </w:p>
          <w:p w14:paraId="247C2D03" w14:textId="77777777" w:rsidR="000D7974" w:rsidRDefault="000D7974" w:rsidP="000D7974">
            <w:pPr>
              <w:rPr>
                <w:noProof/>
              </w:rPr>
            </w:pPr>
          </w:p>
        </w:tc>
      </w:tr>
      <w:tr w:rsidR="000D7974" w14:paraId="27CD333C" w14:textId="77777777" w:rsidTr="00CD43E4">
        <w:tc>
          <w:tcPr>
            <w:tcW w:w="5683" w:type="dxa"/>
            <w:gridSpan w:val="2"/>
            <w:shd w:val="clear" w:color="auto" w:fill="FFEEDD"/>
          </w:tcPr>
          <w:p w14:paraId="5DAE787E" w14:textId="77777777" w:rsidR="000D7974" w:rsidRPr="0006473A" w:rsidRDefault="000D7974" w:rsidP="000D7974">
            <w:pPr>
              <w:rPr>
                <w:b/>
                <w:bCs/>
                <w:noProof/>
              </w:rPr>
            </w:pPr>
            <w:r>
              <w:rPr>
                <w:b/>
                <w:bCs/>
                <w:noProof/>
              </w:rPr>
              <w:lastRenderedPageBreak/>
              <w:t>Does this educational activity address ONLY non-clinical topics?</w:t>
            </w:r>
          </w:p>
          <w:p w14:paraId="09516B38" w14:textId="77777777" w:rsidR="000D7974" w:rsidRPr="00E52246" w:rsidRDefault="000D7974" w:rsidP="000D7974">
            <w:pPr>
              <w:rPr>
                <w:noProof/>
                <w:sz w:val="18"/>
                <w:szCs w:val="18"/>
              </w:rPr>
            </w:pPr>
            <w:r w:rsidRPr="00E52246">
              <w:rPr>
                <w:b/>
                <w:bCs/>
                <w:noProof/>
                <w:sz w:val="18"/>
                <w:szCs w:val="18"/>
              </w:rPr>
              <w:t>If you can check “yes”</w:t>
            </w:r>
            <w:r w:rsidRPr="00E52246">
              <w:rPr>
                <w:noProof/>
                <w:sz w:val="18"/>
                <w:szCs w:val="18"/>
              </w:rPr>
              <w:t xml:space="preserve">, you do </w:t>
            </w:r>
            <w:r w:rsidRPr="00E52246">
              <w:rPr>
                <w:b/>
                <w:bCs/>
                <w:noProof/>
                <w:sz w:val="18"/>
                <w:szCs w:val="18"/>
              </w:rPr>
              <w:t>not</w:t>
            </w:r>
            <w:r w:rsidRPr="00E52246">
              <w:rPr>
                <w:noProof/>
                <w:sz w:val="18"/>
                <w:szCs w:val="18"/>
              </w:rPr>
              <w:t xml:space="preserve"> need to identify, mitigate and disclose relevant financial relationships.  </w:t>
            </w:r>
          </w:p>
          <w:p w14:paraId="138AF6F9" w14:textId="77777777" w:rsidR="000D7974" w:rsidRPr="0006473A" w:rsidRDefault="000D7974" w:rsidP="000D7974">
            <w:pPr>
              <w:rPr>
                <w:noProof/>
              </w:rPr>
            </w:pPr>
            <w:r w:rsidRPr="00E52246">
              <w:rPr>
                <w:b/>
                <w:bCs/>
                <w:noProof/>
                <w:sz w:val="18"/>
                <w:szCs w:val="18"/>
              </w:rPr>
              <w:t>If you check “No”</w:t>
            </w:r>
            <w:r w:rsidRPr="00E52246">
              <w:rPr>
                <w:noProof/>
                <w:sz w:val="18"/>
                <w:szCs w:val="18"/>
              </w:rPr>
              <w:t xml:space="preserve">, you </w:t>
            </w:r>
            <w:r w:rsidRPr="00E52246">
              <w:rPr>
                <w:b/>
                <w:bCs/>
                <w:noProof/>
                <w:sz w:val="18"/>
                <w:szCs w:val="18"/>
              </w:rPr>
              <w:t>must</w:t>
            </w:r>
            <w:r w:rsidRPr="00E52246">
              <w:rPr>
                <w:noProof/>
                <w:sz w:val="18"/>
                <w:szCs w:val="18"/>
              </w:rPr>
              <w:t xml:space="preserve"> implement processes for ensuring the integrity and independence of this education, including identifying, mitigating, and disclosing relevant financial relationships.</w:t>
            </w:r>
          </w:p>
        </w:tc>
        <w:tc>
          <w:tcPr>
            <w:tcW w:w="5683" w:type="dxa"/>
            <w:gridSpan w:val="2"/>
            <w:shd w:val="clear" w:color="auto" w:fill="DEF2FE"/>
          </w:tcPr>
          <w:p w14:paraId="553167B4" w14:textId="77777777" w:rsidR="000D7974" w:rsidRDefault="00073D30" w:rsidP="000D7974">
            <w:pPr>
              <w:rPr>
                <w:noProof/>
                <w:sz w:val="18"/>
                <w:szCs w:val="18"/>
              </w:rPr>
            </w:pPr>
            <w:sdt>
              <w:sdtPr>
                <w:rPr>
                  <w:noProof/>
                </w:rPr>
                <w:id w:val="92129820"/>
                <w14:checkbox>
                  <w14:checked w14:val="0"/>
                  <w14:checkedState w14:val="2612" w14:font="MS Gothic"/>
                  <w14:uncheckedState w14:val="2610" w14:font="MS Gothic"/>
                </w14:checkbox>
              </w:sdtPr>
              <w:sdtEndPr/>
              <w:sdtContent>
                <w:r w:rsidR="000D7974">
                  <w:rPr>
                    <w:rFonts w:ascii="MS Gothic" w:eastAsia="MS Gothic" w:hAnsi="MS Gothic" w:hint="eastAsia"/>
                    <w:noProof/>
                  </w:rPr>
                  <w:t>☐</w:t>
                </w:r>
              </w:sdtContent>
            </w:sdt>
            <w:r w:rsidR="000D7974">
              <w:rPr>
                <w:noProof/>
              </w:rPr>
              <w:t xml:space="preserve"> Yes, this activity will o</w:t>
            </w:r>
            <w:r w:rsidR="000D7974" w:rsidRPr="007E0E70">
              <w:rPr>
                <w:noProof/>
              </w:rPr>
              <w:t>nly address non-clinical ski</w:t>
            </w:r>
            <w:r w:rsidR="000D7974">
              <w:rPr>
                <w:noProof/>
              </w:rPr>
              <w:t>l</w:t>
            </w:r>
            <w:r w:rsidR="000D7974" w:rsidRPr="007E0E70">
              <w:rPr>
                <w:noProof/>
              </w:rPr>
              <w:t>ls topic</w:t>
            </w:r>
            <w:r w:rsidR="000D7974">
              <w:rPr>
                <w:noProof/>
              </w:rPr>
              <w:t>s</w:t>
            </w:r>
            <w:r w:rsidR="000D7974" w:rsidRPr="007E0E70">
              <w:rPr>
                <w:noProof/>
              </w:rPr>
              <w:t xml:space="preserve"> </w:t>
            </w:r>
            <w:r w:rsidR="000D7974" w:rsidRPr="00253244">
              <w:rPr>
                <w:noProof/>
                <w:sz w:val="18"/>
                <w:szCs w:val="18"/>
              </w:rPr>
              <w:t>(e.g. leadership or communication skills training).</w:t>
            </w:r>
          </w:p>
          <w:p w14:paraId="63643589" w14:textId="77777777" w:rsidR="000D7974" w:rsidRPr="007E0E70" w:rsidRDefault="000D7974" w:rsidP="000D7974">
            <w:pPr>
              <w:rPr>
                <w:noProof/>
              </w:rPr>
            </w:pPr>
          </w:p>
          <w:p w14:paraId="1666BE1C" w14:textId="77777777" w:rsidR="000D7974" w:rsidRPr="007E0E70" w:rsidRDefault="00073D30" w:rsidP="000D7974">
            <w:pPr>
              <w:rPr>
                <w:noProof/>
              </w:rPr>
            </w:pPr>
            <w:sdt>
              <w:sdtPr>
                <w:rPr>
                  <w:noProof/>
                </w:rPr>
                <w:id w:val="-650524948"/>
                <w14:checkbox>
                  <w14:checked w14:val="0"/>
                  <w14:checkedState w14:val="2612" w14:font="MS Gothic"/>
                  <w14:uncheckedState w14:val="2610" w14:font="MS Gothic"/>
                </w14:checkbox>
              </w:sdtPr>
              <w:sdtEndPr/>
              <w:sdtContent>
                <w:r w:rsidR="000D7974">
                  <w:rPr>
                    <w:rFonts w:ascii="MS Gothic" w:eastAsia="MS Gothic" w:hAnsi="MS Gothic" w:hint="eastAsia"/>
                    <w:noProof/>
                  </w:rPr>
                  <w:t>☐</w:t>
                </w:r>
              </w:sdtContent>
            </w:sdt>
            <w:r w:rsidR="000D7974">
              <w:rPr>
                <w:noProof/>
              </w:rPr>
              <w:t xml:space="preserve">No, this activity will </w:t>
            </w:r>
            <w:r w:rsidR="000D7974" w:rsidRPr="007E0E70">
              <w:rPr>
                <w:noProof/>
              </w:rPr>
              <w:t>address clinical ski</w:t>
            </w:r>
            <w:r w:rsidR="000D7974">
              <w:rPr>
                <w:noProof/>
              </w:rPr>
              <w:t>l</w:t>
            </w:r>
            <w:r w:rsidR="000D7974" w:rsidRPr="007E0E70">
              <w:rPr>
                <w:noProof/>
              </w:rPr>
              <w:t>l topic</w:t>
            </w:r>
            <w:r w:rsidR="000D7974">
              <w:rPr>
                <w:noProof/>
              </w:rPr>
              <w:t>s</w:t>
            </w:r>
            <w:r w:rsidR="000D7974" w:rsidRPr="007E0E70">
              <w:rPr>
                <w:noProof/>
              </w:rPr>
              <w:t xml:space="preserve"> </w:t>
            </w:r>
          </w:p>
          <w:p w14:paraId="7E97FCE1" w14:textId="77777777" w:rsidR="000D7974" w:rsidRPr="007E0E70" w:rsidRDefault="000D7974" w:rsidP="000D7974">
            <w:pPr>
              <w:rPr>
                <w:noProof/>
              </w:rPr>
            </w:pPr>
          </w:p>
        </w:tc>
      </w:tr>
      <w:tr w:rsidR="000D7974" w14:paraId="0694D7A5" w14:textId="77777777" w:rsidTr="00584810">
        <w:trPr>
          <w:trHeight w:val="1106"/>
        </w:trPr>
        <w:tc>
          <w:tcPr>
            <w:tcW w:w="5683" w:type="dxa"/>
            <w:gridSpan w:val="2"/>
            <w:shd w:val="clear" w:color="auto" w:fill="FFEEDD"/>
          </w:tcPr>
          <w:p w14:paraId="49D881B5" w14:textId="77777777" w:rsidR="000D7974" w:rsidRDefault="000D7974" w:rsidP="000D7974">
            <w:pPr>
              <w:tabs>
                <w:tab w:val="left" w:pos="1152"/>
              </w:tabs>
              <w:rPr>
                <w:b/>
                <w:bCs/>
                <w:noProof/>
              </w:rPr>
            </w:pPr>
            <w:r>
              <w:rPr>
                <w:b/>
                <w:bCs/>
                <w:noProof/>
              </w:rPr>
              <w:t>What is the format for the activity?</w:t>
            </w:r>
          </w:p>
          <w:p w14:paraId="11F4E549" w14:textId="77777777" w:rsidR="000D7974" w:rsidRDefault="000D7974" w:rsidP="000D7974">
            <w:pPr>
              <w:tabs>
                <w:tab w:val="left" w:pos="1152"/>
              </w:tabs>
              <w:rPr>
                <w:b/>
                <w:bCs/>
                <w:noProof/>
              </w:rPr>
            </w:pPr>
            <w:r w:rsidRPr="00B26465">
              <w:rPr>
                <w:b/>
                <w:bCs/>
                <w:noProof/>
                <w:sz w:val="20"/>
                <w:szCs w:val="20"/>
              </w:rPr>
              <w:t>Check all that apply.</w:t>
            </w:r>
          </w:p>
        </w:tc>
        <w:tc>
          <w:tcPr>
            <w:tcW w:w="5683" w:type="dxa"/>
            <w:gridSpan w:val="2"/>
            <w:shd w:val="clear" w:color="auto" w:fill="DEF2FE"/>
          </w:tcPr>
          <w:p w14:paraId="7B0CD48B" w14:textId="77777777" w:rsidR="000D7974" w:rsidRDefault="00073D30" w:rsidP="000D7974">
            <w:pPr>
              <w:pStyle w:val="BodyText"/>
              <w:ind w:left="324"/>
              <w:rPr>
                <w:rFonts w:cs="Arial Unicode MS"/>
                <w:b/>
                <w:bCs/>
                <w:w w:val="110"/>
              </w:rPr>
            </w:pPr>
            <w:sdt>
              <w:sdtPr>
                <w:rPr>
                  <w:rFonts w:ascii="Arial" w:eastAsia="Arial" w:hAnsi="Arial" w:cs="Arial"/>
                  <w:sz w:val="16"/>
                </w:rPr>
                <w:id w:val="-1826508926"/>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sidRPr="00033C3D">
              <w:rPr>
                <w:rFonts w:cs="Arial Unicode MS"/>
                <w:b/>
                <w:bCs/>
                <w:w w:val="110"/>
              </w:rPr>
              <w:t xml:space="preserve"> </w:t>
            </w:r>
            <w:r w:rsidR="000D7974">
              <w:rPr>
                <w:rFonts w:cs="Arial Unicode MS"/>
                <w:b/>
                <w:bCs/>
                <w:w w:val="110"/>
              </w:rPr>
              <w:t xml:space="preserve">Lecture/Didactic       </w:t>
            </w:r>
            <w:sdt>
              <w:sdtPr>
                <w:rPr>
                  <w:rFonts w:ascii="Arial" w:eastAsia="Arial" w:hAnsi="Arial" w:cs="Arial"/>
                  <w:sz w:val="16"/>
                </w:rPr>
                <w:id w:val="1073779333"/>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Pr>
                <w:rFonts w:cs="Arial Unicode MS"/>
                <w:b/>
                <w:bCs/>
                <w:w w:val="110"/>
              </w:rPr>
              <w:t xml:space="preserve">  Panel Discussion   </w:t>
            </w:r>
          </w:p>
          <w:p w14:paraId="3642CD16" w14:textId="77777777" w:rsidR="000D7974" w:rsidRDefault="000D7974" w:rsidP="000D7974">
            <w:pPr>
              <w:pStyle w:val="BodyText"/>
              <w:rPr>
                <w:rFonts w:cs="Arial Unicode MS"/>
                <w:b/>
                <w:bCs/>
                <w:w w:val="110"/>
              </w:rPr>
            </w:pPr>
            <w:r>
              <w:rPr>
                <w:rFonts w:cs="Arial Unicode MS"/>
                <w:b/>
                <w:bCs/>
                <w:w w:val="110"/>
              </w:rPr>
              <w:t xml:space="preserve">    </w:t>
            </w:r>
            <w:sdt>
              <w:sdtPr>
                <w:rPr>
                  <w:rFonts w:ascii="Arial" w:eastAsia="Arial" w:hAnsi="Arial" w:cs="Arial"/>
                  <w:sz w:val="16"/>
                </w:rPr>
                <w:id w:val="162974477"/>
                <w14:checkbox>
                  <w14:checked w14:val="0"/>
                  <w14:checkedState w14:val="2612" w14:font="MS Gothic"/>
                  <w14:uncheckedState w14:val="2610" w14:font="MS Gothic"/>
                </w14:checkbox>
              </w:sdtPr>
              <w:sdtEndPr/>
              <w:sdtContent>
                <w:r>
                  <w:rPr>
                    <w:rFonts w:ascii="MS Gothic" w:eastAsia="MS Gothic" w:hAnsi="MS Gothic" w:cs="Arial" w:hint="eastAsia"/>
                    <w:sz w:val="16"/>
                  </w:rPr>
                  <w:t>☐</w:t>
                </w:r>
              </w:sdtContent>
            </w:sdt>
            <w:r>
              <w:rPr>
                <w:rFonts w:cs="Arial Unicode MS"/>
                <w:b/>
                <w:bCs/>
                <w:w w:val="110"/>
              </w:rPr>
              <w:t xml:space="preserve"> Simulation                 </w:t>
            </w:r>
            <w:sdt>
              <w:sdtPr>
                <w:rPr>
                  <w:rFonts w:ascii="Arial" w:eastAsia="Arial" w:hAnsi="Arial" w:cs="Arial"/>
                  <w:sz w:val="16"/>
                </w:rPr>
                <w:id w:val="1737583538"/>
                <w14:checkbox>
                  <w14:checked w14:val="0"/>
                  <w14:checkedState w14:val="2612" w14:font="MS Gothic"/>
                  <w14:uncheckedState w14:val="2610" w14:font="MS Gothic"/>
                </w14:checkbox>
              </w:sdtPr>
              <w:sdtEndPr/>
              <w:sdtContent>
                <w:r>
                  <w:rPr>
                    <w:rFonts w:ascii="MS Gothic" w:eastAsia="MS Gothic" w:hAnsi="MS Gothic" w:cs="Arial" w:hint="eastAsia"/>
                    <w:sz w:val="16"/>
                  </w:rPr>
                  <w:t>☐</w:t>
                </w:r>
              </w:sdtContent>
            </w:sdt>
            <w:r>
              <w:rPr>
                <w:rFonts w:cs="Arial Unicode MS"/>
                <w:b/>
                <w:bCs/>
                <w:w w:val="110"/>
              </w:rPr>
              <w:t xml:space="preserve"> Small Group Discussion </w:t>
            </w:r>
          </w:p>
          <w:p w14:paraId="3BC290BF" w14:textId="77777777" w:rsidR="000D7974" w:rsidRDefault="000D7974" w:rsidP="000D7974">
            <w:pPr>
              <w:pStyle w:val="BodyText"/>
              <w:rPr>
                <w:rFonts w:cs="Arial Unicode MS"/>
                <w:b/>
                <w:bCs/>
                <w:w w:val="110"/>
              </w:rPr>
            </w:pPr>
            <w:r>
              <w:rPr>
                <w:rFonts w:cs="Arial Unicode MS"/>
                <w:b/>
                <w:bCs/>
                <w:w w:val="110"/>
              </w:rPr>
              <w:t xml:space="preserve">    </w:t>
            </w:r>
            <w:sdt>
              <w:sdtPr>
                <w:rPr>
                  <w:rFonts w:ascii="Arial" w:eastAsia="Arial" w:hAnsi="Arial" w:cs="Arial"/>
                  <w:sz w:val="16"/>
                </w:rPr>
                <w:id w:val="-1123233132"/>
                <w14:checkbox>
                  <w14:checked w14:val="0"/>
                  <w14:checkedState w14:val="2612" w14:font="MS Gothic"/>
                  <w14:uncheckedState w14:val="2610" w14:font="MS Gothic"/>
                </w14:checkbox>
              </w:sdtPr>
              <w:sdtEndPr/>
              <w:sdtContent>
                <w:r>
                  <w:rPr>
                    <w:rFonts w:ascii="MS Gothic" w:eastAsia="MS Gothic" w:hAnsi="MS Gothic" w:cs="Arial" w:hint="eastAsia"/>
                    <w:sz w:val="16"/>
                  </w:rPr>
                  <w:t>☐</w:t>
                </w:r>
              </w:sdtContent>
            </w:sdt>
            <w:r>
              <w:rPr>
                <w:rFonts w:cs="Arial"/>
              </w:rPr>
              <w:t xml:space="preserve"> </w:t>
            </w:r>
            <w:r>
              <w:rPr>
                <w:rFonts w:cs="Arial Unicode MS"/>
                <w:b/>
                <w:bCs/>
                <w:w w:val="110"/>
              </w:rPr>
              <w:t xml:space="preserve">Seminar/Workshop   </w:t>
            </w:r>
            <w:sdt>
              <w:sdtPr>
                <w:rPr>
                  <w:rFonts w:ascii="Arial" w:eastAsia="Arial" w:hAnsi="Arial" w:cs="Arial"/>
                  <w:sz w:val="16"/>
                </w:rPr>
                <w:id w:val="1405414163"/>
                <w14:checkbox>
                  <w14:checked w14:val="0"/>
                  <w14:checkedState w14:val="2612" w14:font="MS Gothic"/>
                  <w14:uncheckedState w14:val="2610" w14:font="MS Gothic"/>
                </w14:checkbox>
              </w:sdtPr>
              <w:sdtEndPr/>
              <w:sdtContent>
                <w:r>
                  <w:rPr>
                    <w:rFonts w:ascii="MS Gothic" w:eastAsia="MS Gothic" w:hAnsi="MS Gothic" w:cs="Arial" w:hint="eastAsia"/>
                    <w:sz w:val="16"/>
                  </w:rPr>
                  <w:t>☐</w:t>
                </w:r>
              </w:sdtContent>
            </w:sdt>
            <w:r>
              <w:rPr>
                <w:rFonts w:cs="Arial"/>
              </w:rPr>
              <w:t xml:space="preserve"> </w:t>
            </w:r>
            <w:r>
              <w:rPr>
                <w:rFonts w:cs="Arial Unicode MS"/>
                <w:b/>
                <w:bCs/>
                <w:w w:val="110"/>
              </w:rPr>
              <w:t>Case-based</w:t>
            </w:r>
          </w:p>
          <w:p w14:paraId="3237BB5D" w14:textId="77777777" w:rsidR="000D7974" w:rsidRDefault="000D7974" w:rsidP="000D7974">
            <w:pPr>
              <w:pStyle w:val="BodyText"/>
              <w:rPr>
                <w:rFonts w:cs="Arial Unicode MS"/>
                <w:b/>
                <w:bCs/>
                <w:w w:val="110"/>
              </w:rPr>
            </w:pPr>
            <w:r>
              <w:rPr>
                <w:rFonts w:cs="Arial Unicode MS"/>
                <w:b/>
                <w:bCs/>
                <w:w w:val="110"/>
              </w:rPr>
              <w:t xml:space="preserve">    </w:t>
            </w:r>
            <w:sdt>
              <w:sdtPr>
                <w:rPr>
                  <w:rFonts w:ascii="Arial" w:eastAsia="Arial" w:hAnsi="Arial" w:cs="Arial"/>
                  <w:sz w:val="16"/>
                </w:rPr>
                <w:id w:val="-1052767564"/>
                <w14:checkbox>
                  <w14:checked w14:val="0"/>
                  <w14:checkedState w14:val="2612" w14:font="MS Gothic"/>
                  <w14:uncheckedState w14:val="2610" w14:font="MS Gothic"/>
                </w14:checkbox>
              </w:sdtPr>
              <w:sdtEndPr/>
              <w:sdtContent>
                <w:r>
                  <w:rPr>
                    <w:rFonts w:ascii="MS Gothic" w:eastAsia="MS Gothic" w:hAnsi="MS Gothic" w:cs="Arial" w:hint="eastAsia"/>
                    <w:sz w:val="16"/>
                  </w:rPr>
                  <w:t>☐</w:t>
                </w:r>
              </w:sdtContent>
            </w:sdt>
            <w:r>
              <w:rPr>
                <w:rFonts w:cs="Arial"/>
              </w:rPr>
              <w:t xml:space="preserve"> </w:t>
            </w:r>
            <w:r>
              <w:rPr>
                <w:rFonts w:cs="Arial Unicode MS"/>
                <w:b/>
                <w:bCs/>
                <w:w w:val="110"/>
              </w:rPr>
              <w:t>Skills Based/Laboratory (hands on)</w:t>
            </w:r>
          </w:p>
          <w:p w14:paraId="1F1BBFAB" w14:textId="77777777" w:rsidR="000D7974" w:rsidRPr="00526E0E" w:rsidRDefault="000D7974" w:rsidP="000D7974">
            <w:pPr>
              <w:pStyle w:val="BodyText"/>
              <w:rPr>
                <w:rFonts w:cs="Arial Unicode MS"/>
                <w:b/>
                <w:bCs/>
                <w:w w:val="110"/>
              </w:rPr>
            </w:pPr>
            <w:r>
              <w:rPr>
                <w:rFonts w:cs="Arial Unicode MS"/>
                <w:b/>
                <w:bCs/>
                <w:w w:val="110"/>
              </w:rPr>
              <w:t xml:space="preserve">    </w:t>
            </w:r>
            <w:sdt>
              <w:sdtPr>
                <w:rPr>
                  <w:rFonts w:ascii="Arial" w:eastAsia="Arial" w:hAnsi="Arial" w:cs="Arial"/>
                  <w:sz w:val="16"/>
                </w:rPr>
                <w:id w:val="888069827"/>
                <w14:checkbox>
                  <w14:checked w14:val="0"/>
                  <w14:checkedState w14:val="2612" w14:font="MS Gothic"/>
                  <w14:uncheckedState w14:val="2610" w14:font="MS Gothic"/>
                </w14:checkbox>
              </w:sdtPr>
              <w:sdtEndPr/>
              <w:sdtContent>
                <w:r>
                  <w:rPr>
                    <w:rFonts w:ascii="MS Gothic" w:eastAsia="MS Gothic" w:hAnsi="MS Gothic" w:cs="Arial" w:hint="eastAsia"/>
                    <w:sz w:val="16"/>
                  </w:rPr>
                  <w:t>☐</w:t>
                </w:r>
              </w:sdtContent>
            </w:sdt>
            <w:r>
              <w:rPr>
                <w:rFonts w:cs="Arial"/>
              </w:rPr>
              <w:t xml:space="preserve"> </w:t>
            </w:r>
            <w:r>
              <w:rPr>
                <w:rFonts w:cs="Arial Unicode MS"/>
                <w:b/>
                <w:bCs/>
                <w:w w:val="110"/>
              </w:rPr>
              <w:t xml:space="preserve">Other: </w:t>
            </w:r>
          </w:p>
        </w:tc>
      </w:tr>
      <w:tr w:rsidR="000D7974" w14:paraId="16571B4A" w14:textId="77777777" w:rsidTr="00830935">
        <w:trPr>
          <w:trHeight w:val="1709"/>
        </w:trPr>
        <w:tc>
          <w:tcPr>
            <w:tcW w:w="5683" w:type="dxa"/>
            <w:gridSpan w:val="2"/>
            <w:shd w:val="clear" w:color="auto" w:fill="FFEEDD"/>
          </w:tcPr>
          <w:p w14:paraId="073F322C" w14:textId="77777777" w:rsidR="000D7974" w:rsidRDefault="000D7974" w:rsidP="000D7974">
            <w:pPr>
              <w:tabs>
                <w:tab w:val="left" w:pos="1152"/>
              </w:tabs>
              <w:rPr>
                <w:b/>
                <w:bCs/>
                <w:noProof/>
              </w:rPr>
            </w:pPr>
            <w:r>
              <w:rPr>
                <w:b/>
                <w:bCs/>
                <w:noProof/>
              </w:rPr>
              <w:t>What type of change do you plan on measuring?</w:t>
            </w:r>
          </w:p>
          <w:p w14:paraId="1E74860F" w14:textId="77777777" w:rsidR="000D7974" w:rsidRDefault="000D7974" w:rsidP="000D7974">
            <w:pPr>
              <w:tabs>
                <w:tab w:val="left" w:pos="1152"/>
              </w:tabs>
              <w:rPr>
                <w:noProof/>
                <w:sz w:val="18"/>
                <w:szCs w:val="18"/>
              </w:rPr>
            </w:pPr>
            <w:r w:rsidRPr="003638CF">
              <w:rPr>
                <w:noProof/>
                <w:sz w:val="18"/>
                <w:szCs w:val="18"/>
              </w:rPr>
              <w:t xml:space="preserve">Please only indicate the type of change you will </w:t>
            </w:r>
            <w:r w:rsidRPr="003638CF">
              <w:rPr>
                <w:b/>
                <w:bCs/>
                <w:noProof/>
                <w:sz w:val="18"/>
                <w:szCs w:val="18"/>
              </w:rPr>
              <w:t>measure</w:t>
            </w:r>
            <w:r w:rsidRPr="003638CF">
              <w:rPr>
                <w:noProof/>
                <w:sz w:val="18"/>
                <w:szCs w:val="18"/>
              </w:rPr>
              <w:t>, not the impact you desire the education to have.</w:t>
            </w:r>
          </w:p>
          <w:p w14:paraId="7747B4E4" w14:textId="481086AF" w:rsidR="000D7974" w:rsidRPr="003638CF" w:rsidRDefault="000D7974" w:rsidP="000D7974">
            <w:pPr>
              <w:tabs>
                <w:tab w:val="left" w:pos="1152"/>
              </w:tabs>
              <w:rPr>
                <w:noProof/>
                <w:sz w:val="18"/>
                <w:szCs w:val="18"/>
              </w:rPr>
            </w:pPr>
            <w:r>
              <w:rPr>
                <w:noProof/>
                <w:sz w:val="18"/>
                <w:szCs w:val="18"/>
              </w:rPr>
              <w:t>Note: Performance is typically measured by observing physicians as they perform a skill/procedure or collecting data after they have had time to implement changes in practice.  Patient outcomes are typically measured by collecting and analyzing patient data before and after the activity.</w:t>
            </w:r>
          </w:p>
        </w:tc>
        <w:tc>
          <w:tcPr>
            <w:tcW w:w="5683" w:type="dxa"/>
            <w:gridSpan w:val="2"/>
            <w:shd w:val="clear" w:color="auto" w:fill="DEF2FE"/>
          </w:tcPr>
          <w:p w14:paraId="14F3834F" w14:textId="77777777" w:rsidR="000D7974" w:rsidRPr="003B581C" w:rsidRDefault="000D7974" w:rsidP="000D7974">
            <w:pPr>
              <w:rPr>
                <w:b/>
                <w:bCs/>
                <w:noProof/>
              </w:rPr>
            </w:pPr>
            <w:r w:rsidRPr="003B581C">
              <w:rPr>
                <w:b/>
                <w:bCs/>
                <w:noProof/>
              </w:rPr>
              <w:t>Type of Change to be Measured: (Check all that apply)</w:t>
            </w:r>
          </w:p>
          <w:p w14:paraId="5D011BEE" w14:textId="77777777" w:rsidR="000D7974" w:rsidRDefault="00073D30" w:rsidP="000D7974">
            <w:pPr>
              <w:ind w:left="720"/>
              <w:rPr>
                <w:noProof/>
              </w:rPr>
            </w:pPr>
            <w:sdt>
              <w:sdtPr>
                <w:rPr>
                  <w:rFonts w:ascii="Arial" w:eastAsia="Arial" w:hAnsi="Arial" w:cs="Arial"/>
                  <w:sz w:val="16"/>
                </w:rPr>
                <w:id w:val="-1620837487"/>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Pr>
                <w:noProof/>
              </w:rPr>
              <w:t xml:space="preserve"> Learner Competence</w:t>
            </w:r>
          </w:p>
          <w:p w14:paraId="0E995613" w14:textId="77777777" w:rsidR="000D7974" w:rsidRDefault="00073D30" w:rsidP="000D7974">
            <w:pPr>
              <w:pStyle w:val="ListParagraph"/>
              <w:rPr>
                <w:noProof/>
              </w:rPr>
            </w:pPr>
            <w:sdt>
              <w:sdtPr>
                <w:rPr>
                  <w:rFonts w:ascii="Arial" w:eastAsia="Arial" w:hAnsi="Arial" w:cs="Arial"/>
                  <w:sz w:val="16"/>
                </w:rPr>
                <w:id w:val="1650946103"/>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Pr>
                <w:noProof/>
              </w:rPr>
              <w:t xml:space="preserve"> Learner Performance</w:t>
            </w:r>
          </w:p>
          <w:p w14:paraId="2B87DDDC" w14:textId="2A2376F9" w:rsidR="000D7974" w:rsidRPr="007E0E70" w:rsidRDefault="00073D30" w:rsidP="000D7974">
            <w:pPr>
              <w:pStyle w:val="ListParagraph"/>
              <w:rPr>
                <w:noProof/>
              </w:rPr>
            </w:pPr>
            <w:sdt>
              <w:sdtPr>
                <w:rPr>
                  <w:rFonts w:ascii="Arial" w:eastAsia="Arial" w:hAnsi="Arial" w:cs="Arial"/>
                  <w:sz w:val="16"/>
                </w:rPr>
                <w:id w:val="1994371010"/>
                <w14:checkbox>
                  <w14:checked w14:val="0"/>
                  <w14:checkedState w14:val="2612" w14:font="MS Gothic"/>
                  <w14:uncheckedState w14:val="2610" w14:font="MS Gothic"/>
                </w14:checkbox>
              </w:sdtPr>
              <w:sdtEndPr/>
              <w:sdtContent>
                <w:r w:rsidR="00F549E8">
                  <w:rPr>
                    <w:rFonts w:ascii="MS Gothic" w:eastAsia="MS Gothic" w:hAnsi="MS Gothic" w:cs="Arial" w:hint="eastAsia"/>
                    <w:sz w:val="16"/>
                  </w:rPr>
                  <w:t>☐</w:t>
                </w:r>
              </w:sdtContent>
            </w:sdt>
            <w:r w:rsidR="000D7974">
              <w:rPr>
                <w:noProof/>
              </w:rPr>
              <w:t xml:space="preserve"> Patient Outcomes</w:t>
            </w:r>
          </w:p>
        </w:tc>
      </w:tr>
      <w:tr w:rsidR="000D7974" w14:paraId="7EAD512B" w14:textId="77777777" w:rsidTr="00830935">
        <w:trPr>
          <w:trHeight w:val="1061"/>
        </w:trPr>
        <w:tc>
          <w:tcPr>
            <w:tcW w:w="5683" w:type="dxa"/>
            <w:gridSpan w:val="2"/>
            <w:shd w:val="clear" w:color="auto" w:fill="FFEEDD"/>
          </w:tcPr>
          <w:p w14:paraId="3ED1491F" w14:textId="77777777" w:rsidR="000D7974" w:rsidRDefault="000D7974" w:rsidP="000D7974">
            <w:pPr>
              <w:tabs>
                <w:tab w:val="left" w:pos="1152"/>
              </w:tabs>
              <w:rPr>
                <w:b/>
                <w:bCs/>
                <w:noProof/>
              </w:rPr>
            </w:pPr>
            <w:r>
              <w:rPr>
                <w:b/>
                <w:bCs/>
                <w:noProof/>
              </w:rPr>
              <w:t>How do you plan on measuring this change?  Will it be self-reported or observed?</w:t>
            </w:r>
          </w:p>
          <w:p w14:paraId="7DEEF0EA" w14:textId="77777777" w:rsidR="000D7974" w:rsidRPr="003B581C" w:rsidRDefault="000D7974" w:rsidP="000D7974">
            <w:pPr>
              <w:tabs>
                <w:tab w:val="left" w:pos="1152"/>
              </w:tabs>
              <w:rPr>
                <w:noProof/>
                <w:sz w:val="18"/>
                <w:szCs w:val="18"/>
              </w:rPr>
            </w:pPr>
            <w:r w:rsidRPr="003B581C">
              <w:rPr>
                <w:i/>
                <w:iCs/>
                <w:noProof/>
                <w:sz w:val="18"/>
                <w:szCs w:val="18"/>
              </w:rPr>
              <w:t>Examples</w:t>
            </w:r>
            <w:r w:rsidRPr="003B581C">
              <w:rPr>
                <w:noProof/>
                <w:sz w:val="18"/>
                <w:szCs w:val="18"/>
              </w:rPr>
              <w:t>: Evaluation forms, electronic health records, observations in practice</w:t>
            </w:r>
          </w:p>
        </w:tc>
        <w:tc>
          <w:tcPr>
            <w:tcW w:w="5683" w:type="dxa"/>
            <w:gridSpan w:val="2"/>
            <w:shd w:val="clear" w:color="auto" w:fill="DEF2FE"/>
          </w:tcPr>
          <w:p w14:paraId="7E4FBDF5" w14:textId="336B9B13" w:rsidR="000D7974" w:rsidRDefault="000D7974" w:rsidP="000D7974">
            <w:pPr>
              <w:rPr>
                <w:b/>
                <w:bCs/>
                <w:noProof/>
              </w:rPr>
            </w:pPr>
            <w:r w:rsidRPr="003B581C">
              <w:rPr>
                <w:b/>
                <w:bCs/>
                <w:noProof/>
              </w:rPr>
              <w:t>Plan for</w:t>
            </w:r>
            <w:r>
              <w:rPr>
                <w:b/>
                <w:bCs/>
                <w:noProof/>
              </w:rPr>
              <w:t xml:space="preserve"> Overall Activity</w:t>
            </w:r>
            <w:r w:rsidRPr="003B581C">
              <w:rPr>
                <w:b/>
                <w:bCs/>
                <w:noProof/>
              </w:rPr>
              <w:t xml:space="preserve"> Measurement:</w:t>
            </w:r>
          </w:p>
          <w:tbl>
            <w:tblPr>
              <w:tblStyle w:val="TableGrid"/>
              <w:tblW w:w="0" w:type="auto"/>
              <w:shd w:val="clear" w:color="auto" w:fill="E7E7FF"/>
              <w:tblLook w:val="04A0" w:firstRow="1" w:lastRow="0" w:firstColumn="1" w:lastColumn="0" w:noHBand="0" w:noVBand="1"/>
            </w:tblPr>
            <w:tblGrid>
              <w:gridCol w:w="5457"/>
            </w:tblGrid>
            <w:tr w:rsidR="000D7974" w14:paraId="466F7F77" w14:textId="77777777" w:rsidTr="00935C2B">
              <w:trPr>
                <w:trHeight w:val="584"/>
              </w:trPr>
              <w:tc>
                <w:tcPr>
                  <w:tcW w:w="5457" w:type="dxa"/>
                  <w:shd w:val="clear" w:color="auto" w:fill="FFFFFF" w:themeFill="background1"/>
                </w:tcPr>
                <w:p w14:paraId="1A22DC70" w14:textId="77777777" w:rsidR="000D7974" w:rsidRDefault="000D7974" w:rsidP="000D7974">
                  <w:pPr>
                    <w:rPr>
                      <w:b/>
                      <w:bCs/>
                      <w:noProof/>
                    </w:rPr>
                  </w:pPr>
                </w:p>
              </w:tc>
            </w:tr>
          </w:tbl>
          <w:p w14:paraId="57129364" w14:textId="22C86ECF" w:rsidR="000D7974" w:rsidRPr="00CD4E1F" w:rsidRDefault="000D7974" w:rsidP="000D7974">
            <w:pPr>
              <w:rPr>
                <w:b/>
                <w:bCs/>
                <w:noProof/>
              </w:rPr>
            </w:pPr>
          </w:p>
        </w:tc>
      </w:tr>
      <w:tr w:rsidR="00FA1536" w14:paraId="29F394E5" w14:textId="77777777" w:rsidTr="00A31040">
        <w:trPr>
          <w:trHeight w:val="602"/>
        </w:trPr>
        <w:tc>
          <w:tcPr>
            <w:tcW w:w="11366" w:type="dxa"/>
            <w:gridSpan w:val="4"/>
            <w:tcBorders>
              <w:bottom w:val="single" w:sz="4" w:space="0" w:color="auto"/>
            </w:tcBorders>
            <w:shd w:val="clear" w:color="auto" w:fill="C5E0B3" w:themeFill="accent6" w:themeFillTint="66"/>
          </w:tcPr>
          <w:p w14:paraId="1D58AA59" w14:textId="77777777" w:rsidR="00FA1536" w:rsidRDefault="00FA1536" w:rsidP="00A31040">
            <w:pPr>
              <w:rPr>
                <w:b/>
                <w:bCs/>
                <w:noProof/>
              </w:rPr>
            </w:pPr>
            <w:r>
              <w:rPr>
                <w:b/>
                <w:bCs/>
                <w:noProof/>
              </w:rPr>
              <w:t>MOC Certifying Board</w:t>
            </w:r>
          </w:p>
          <w:p w14:paraId="6D8BDEE9" w14:textId="77777777" w:rsidR="00FA1536" w:rsidRPr="00FA0541" w:rsidRDefault="00FA1536" w:rsidP="00A31040">
            <w:pPr>
              <w:rPr>
                <w:b/>
                <w:bCs/>
              </w:rPr>
            </w:pPr>
            <w:r>
              <w:rPr>
                <w:noProof/>
                <w:sz w:val="18"/>
                <w:szCs w:val="18"/>
              </w:rPr>
              <w:t>Please select the Certifying Board(s) for which you would like to offer MOC, the Program Type(s) and most applicable practice area(s) the activity covers.</w:t>
            </w:r>
          </w:p>
        </w:tc>
      </w:tr>
      <w:tr w:rsidR="00FA1536" w14:paraId="29C5B239" w14:textId="77777777" w:rsidTr="00A31040">
        <w:tc>
          <w:tcPr>
            <w:tcW w:w="11366" w:type="dxa"/>
            <w:gridSpan w:val="4"/>
            <w:tcBorders>
              <w:top w:val="single" w:sz="4" w:space="0" w:color="auto"/>
              <w:left w:val="single" w:sz="4" w:space="0" w:color="auto"/>
              <w:bottom w:val="nil"/>
              <w:right w:val="single" w:sz="4" w:space="0" w:color="auto"/>
            </w:tcBorders>
            <w:shd w:val="clear" w:color="auto" w:fill="D9E2F3" w:themeFill="accent1" w:themeFillTint="33"/>
          </w:tcPr>
          <w:p w14:paraId="00A3DF99" w14:textId="77777777" w:rsidR="00FA1536" w:rsidRDefault="00073D30" w:rsidP="00A31040">
            <w:pPr>
              <w:ind w:left="324"/>
              <w:rPr>
                <w:rFonts w:ascii="Arial" w:eastAsia="Arial" w:hAnsi="Arial" w:cs="Arial"/>
                <w:sz w:val="16"/>
              </w:rPr>
            </w:pPr>
            <w:sdt>
              <w:sdtPr>
                <w:rPr>
                  <w:rFonts w:ascii="Arial" w:eastAsia="Arial" w:hAnsi="Arial" w:cs="Arial"/>
                  <w:sz w:val="16"/>
                </w:rPr>
                <w:id w:val="856388043"/>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875BE3">
              <w:rPr>
                <w:b/>
                <w:bCs/>
              </w:rPr>
              <w:t>American Board of Anesthesiology (ABA)</w:t>
            </w:r>
          </w:p>
        </w:tc>
      </w:tr>
      <w:tr w:rsidR="00FA1536" w14:paraId="284EA87D" w14:textId="77777777" w:rsidTr="00A31040">
        <w:trPr>
          <w:trHeight w:val="341"/>
        </w:trPr>
        <w:tc>
          <w:tcPr>
            <w:tcW w:w="11366" w:type="dxa"/>
            <w:gridSpan w:val="4"/>
            <w:tcBorders>
              <w:top w:val="nil"/>
              <w:left w:val="single" w:sz="4" w:space="0" w:color="auto"/>
              <w:bottom w:val="nil"/>
              <w:right w:val="single" w:sz="4" w:space="0" w:color="auto"/>
            </w:tcBorders>
            <w:shd w:val="clear" w:color="auto" w:fill="D9E2F3" w:themeFill="accent1" w:themeFillTint="33"/>
            <w:vAlign w:val="bottom"/>
          </w:tcPr>
          <w:p w14:paraId="2052ECAF" w14:textId="77777777" w:rsidR="00FA1536" w:rsidRPr="00875BE3" w:rsidRDefault="00FA1536" w:rsidP="00A31040">
            <w:pPr>
              <w:ind w:left="612"/>
              <w:rPr>
                <w:rFonts w:ascii="Arial" w:eastAsia="Arial" w:hAnsi="Arial" w:cs="Arial"/>
                <w:b/>
                <w:bCs/>
                <w:sz w:val="16"/>
              </w:rPr>
            </w:pPr>
            <w:r w:rsidRPr="00875BE3">
              <w:rPr>
                <w:rFonts w:ascii="Arial" w:eastAsia="Arial" w:hAnsi="Arial" w:cs="Arial"/>
                <w:b/>
                <w:bCs/>
                <w:sz w:val="16"/>
              </w:rPr>
              <w:t>ABA Program Types:</w:t>
            </w:r>
          </w:p>
        </w:tc>
      </w:tr>
      <w:tr w:rsidR="00FA1536" w14:paraId="5CFBADFA" w14:textId="77777777" w:rsidTr="00A31040">
        <w:trPr>
          <w:trHeight w:val="270"/>
        </w:trPr>
        <w:tc>
          <w:tcPr>
            <w:tcW w:w="3788" w:type="dxa"/>
            <w:tcBorders>
              <w:top w:val="nil"/>
              <w:left w:val="single" w:sz="4" w:space="0" w:color="auto"/>
              <w:bottom w:val="nil"/>
              <w:right w:val="nil"/>
            </w:tcBorders>
            <w:shd w:val="clear" w:color="auto" w:fill="D9E2F3" w:themeFill="accent1" w:themeFillTint="33"/>
          </w:tcPr>
          <w:p w14:paraId="6CA29A5D" w14:textId="77777777" w:rsidR="00FA1536" w:rsidRPr="00875BE3" w:rsidRDefault="00073D30" w:rsidP="00A31040">
            <w:pPr>
              <w:ind w:left="342"/>
            </w:pPr>
            <w:sdt>
              <w:sdtPr>
                <w:rPr>
                  <w:rFonts w:ascii="Arial" w:eastAsia="Arial" w:hAnsi="Arial" w:cs="Arial"/>
                  <w:sz w:val="16"/>
                </w:rPr>
                <w:id w:val="1880271998"/>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Lifelong Learning</w:t>
            </w:r>
          </w:p>
        </w:tc>
        <w:tc>
          <w:tcPr>
            <w:tcW w:w="3789" w:type="dxa"/>
            <w:gridSpan w:val="2"/>
            <w:tcBorders>
              <w:top w:val="nil"/>
              <w:left w:val="nil"/>
              <w:bottom w:val="nil"/>
              <w:right w:val="nil"/>
            </w:tcBorders>
            <w:shd w:val="clear" w:color="auto" w:fill="D9E2F3" w:themeFill="accent1" w:themeFillTint="33"/>
          </w:tcPr>
          <w:p w14:paraId="3508C6E7" w14:textId="77777777" w:rsidR="00FA1536" w:rsidRPr="00875BE3" w:rsidRDefault="00073D30" w:rsidP="00A31040">
            <w:pPr>
              <w:ind w:left="330"/>
            </w:pPr>
            <w:sdt>
              <w:sdtPr>
                <w:rPr>
                  <w:rFonts w:ascii="Arial" w:eastAsia="Arial" w:hAnsi="Arial" w:cs="Arial"/>
                  <w:sz w:val="16"/>
                </w:rPr>
                <w:id w:val="1427391761"/>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Patient Safety</w:t>
            </w:r>
          </w:p>
        </w:tc>
        <w:tc>
          <w:tcPr>
            <w:tcW w:w="3789" w:type="dxa"/>
            <w:tcBorders>
              <w:top w:val="nil"/>
              <w:left w:val="nil"/>
              <w:bottom w:val="nil"/>
              <w:right w:val="single" w:sz="4" w:space="0" w:color="auto"/>
            </w:tcBorders>
            <w:shd w:val="clear" w:color="auto" w:fill="D9E2F3" w:themeFill="accent1" w:themeFillTint="33"/>
          </w:tcPr>
          <w:p w14:paraId="2CC3575F" w14:textId="77777777" w:rsidR="00FA1536" w:rsidRDefault="00FA1536" w:rsidP="00A31040">
            <w:pPr>
              <w:ind w:left="324"/>
              <w:rPr>
                <w:rFonts w:ascii="Arial" w:eastAsia="Arial" w:hAnsi="Arial" w:cs="Arial"/>
                <w:sz w:val="16"/>
              </w:rPr>
            </w:pPr>
          </w:p>
        </w:tc>
      </w:tr>
      <w:tr w:rsidR="00FA1536" w14:paraId="5B27A175" w14:textId="77777777" w:rsidTr="00A31040">
        <w:trPr>
          <w:trHeight w:val="305"/>
        </w:trPr>
        <w:tc>
          <w:tcPr>
            <w:tcW w:w="11366" w:type="dxa"/>
            <w:gridSpan w:val="4"/>
            <w:tcBorders>
              <w:top w:val="nil"/>
              <w:left w:val="single" w:sz="4" w:space="0" w:color="auto"/>
              <w:bottom w:val="nil"/>
              <w:right w:val="single" w:sz="4" w:space="0" w:color="auto"/>
            </w:tcBorders>
            <w:shd w:val="clear" w:color="auto" w:fill="D9E2F3" w:themeFill="accent1" w:themeFillTint="33"/>
            <w:vAlign w:val="bottom"/>
          </w:tcPr>
          <w:p w14:paraId="3E4E4130" w14:textId="77777777" w:rsidR="00FA1536" w:rsidRPr="00875BE3" w:rsidRDefault="00FA1536" w:rsidP="00A31040">
            <w:pPr>
              <w:ind w:left="612"/>
              <w:rPr>
                <w:rFonts w:ascii="Arial" w:eastAsia="Arial" w:hAnsi="Arial" w:cs="Arial"/>
                <w:b/>
                <w:bCs/>
                <w:sz w:val="16"/>
              </w:rPr>
            </w:pPr>
            <w:r w:rsidRPr="00875BE3">
              <w:rPr>
                <w:rFonts w:ascii="Arial" w:eastAsia="Arial" w:hAnsi="Arial" w:cs="Arial"/>
                <w:b/>
                <w:bCs/>
                <w:sz w:val="16"/>
              </w:rPr>
              <w:t>ABA Practice Areas:</w:t>
            </w:r>
          </w:p>
        </w:tc>
      </w:tr>
      <w:tr w:rsidR="00FA1536" w14:paraId="799CB328" w14:textId="77777777" w:rsidTr="00A31040">
        <w:tc>
          <w:tcPr>
            <w:tcW w:w="3788" w:type="dxa"/>
            <w:tcBorders>
              <w:top w:val="nil"/>
              <w:left w:val="single" w:sz="4" w:space="0" w:color="auto"/>
              <w:bottom w:val="nil"/>
              <w:right w:val="nil"/>
            </w:tcBorders>
            <w:shd w:val="clear" w:color="auto" w:fill="D9E2F3" w:themeFill="accent1" w:themeFillTint="33"/>
          </w:tcPr>
          <w:p w14:paraId="1A69E93C" w14:textId="77777777" w:rsidR="00FA1536" w:rsidRDefault="00073D30" w:rsidP="00A31040">
            <w:pPr>
              <w:ind w:left="324"/>
              <w:rPr>
                <w:rFonts w:ascii="Arial" w:eastAsia="Arial" w:hAnsi="Arial" w:cs="Arial"/>
                <w:sz w:val="16"/>
              </w:rPr>
            </w:pPr>
            <w:sdt>
              <w:sdtPr>
                <w:rPr>
                  <w:rFonts w:ascii="Arial" w:eastAsia="Arial" w:hAnsi="Arial" w:cs="Arial"/>
                  <w:sz w:val="16"/>
                </w:rPr>
                <w:id w:val="-845100127"/>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Ambulatory/Outpatient</w:t>
            </w:r>
          </w:p>
        </w:tc>
        <w:tc>
          <w:tcPr>
            <w:tcW w:w="3789" w:type="dxa"/>
            <w:gridSpan w:val="2"/>
            <w:tcBorders>
              <w:top w:val="nil"/>
              <w:left w:val="nil"/>
              <w:bottom w:val="nil"/>
              <w:right w:val="nil"/>
            </w:tcBorders>
            <w:shd w:val="clear" w:color="auto" w:fill="D9E2F3" w:themeFill="accent1" w:themeFillTint="33"/>
          </w:tcPr>
          <w:p w14:paraId="6C257391" w14:textId="77777777" w:rsidR="00FA1536" w:rsidRDefault="00073D30" w:rsidP="00A31040">
            <w:pPr>
              <w:ind w:left="324"/>
              <w:rPr>
                <w:rFonts w:ascii="Arial" w:eastAsia="Arial" w:hAnsi="Arial" w:cs="Arial"/>
                <w:sz w:val="16"/>
              </w:rPr>
            </w:pPr>
            <w:sdt>
              <w:sdtPr>
                <w:rPr>
                  <w:rFonts w:ascii="Arial" w:eastAsia="Arial" w:hAnsi="Arial" w:cs="Arial"/>
                  <w:sz w:val="16"/>
                </w:rPr>
                <w:id w:val="-1573497837"/>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Neuro Anesthesia</w:t>
            </w:r>
          </w:p>
        </w:tc>
        <w:tc>
          <w:tcPr>
            <w:tcW w:w="3789" w:type="dxa"/>
            <w:tcBorders>
              <w:top w:val="nil"/>
              <w:left w:val="nil"/>
              <w:bottom w:val="nil"/>
              <w:right w:val="single" w:sz="4" w:space="0" w:color="auto"/>
            </w:tcBorders>
            <w:shd w:val="clear" w:color="auto" w:fill="D9E2F3" w:themeFill="accent1" w:themeFillTint="33"/>
          </w:tcPr>
          <w:p w14:paraId="73CF7A88" w14:textId="77777777" w:rsidR="00FA1536" w:rsidRDefault="00073D30" w:rsidP="00A31040">
            <w:pPr>
              <w:ind w:left="324"/>
              <w:rPr>
                <w:rFonts w:ascii="Arial" w:eastAsia="Arial" w:hAnsi="Arial" w:cs="Arial"/>
                <w:sz w:val="16"/>
              </w:rPr>
            </w:pPr>
            <w:sdt>
              <w:sdtPr>
                <w:rPr>
                  <w:rFonts w:ascii="Arial" w:eastAsia="Arial" w:hAnsi="Arial" w:cs="Arial"/>
                  <w:sz w:val="16"/>
                </w:rPr>
                <w:id w:val="-1974125782"/>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Regional Anesthesia/Acute Pain</w:t>
            </w:r>
          </w:p>
        </w:tc>
      </w:tr>
      <w:tr w:rsidR="00FA1536" w14:paraId="20D462F0" w14:textId="77777777" w:rsidTr="00A31040">
        <w:tc>
          <w:tcPr>
            <w:tcW w:w="3788" w:type="dxa"/>
            <w:tcBorders>
              <w:top w:val="nil"/>
              <w:left w:val="single" w:sz="4" w:space="0" w:color="auto"/>
              <w:bottom w:val="nil"/>
              <w:right w:val="nil"/>
            </w:tcBorders>
            <w:shd w:val="clear" w:color="auto" w:fill="D9E2F3" w:themeFill="accent1" w:themeFillTint="33"/>
          </w:tcPr>
          <w:p w14:paraId="0B91FA33" w14:textId="77777777" w:rsidR="00FA1536" w:rsidRDefault="00073D30" w:rsidP="00A31040">
            <w:pPr>
              <w:ind w:left="324"/>
              <w:rPr>
                <w:rFonts w:ascii="Arial" w:eastAsia="Arial" w:hAnsi="Arial" w:cs="Arial"/>
                <w:sz w:val="16"/>
              </w:rPr>
            </w:pPr>
            <w:sdt>
              <w:sdtPr>
                <w:rPr>
                  <w:rFonts w:ascii="Arial" w:eastAsia="Arial" w:hAnsi="Arial" w:cs="Arial"/>
                  <w:sz w:val="16"/>
                </w:rPr>
                <w:id w:val="-311255450"/>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Cardiac Anesthesia</w:t>
            </w:r>
          </w:p>
        </w:tc>
        <w:tc>
          <w:tcPr>
            <w:tcW w:w="3789" w:type="dxa"/>
            <w:gridSpan w:val="2"/>
            <w:tcBorders>
              <w:top w:val="nil"/>
              <w:left w:val="nil"/>
              <w:bottom w:val="nil"/>
              <w:right w:val="nil"/>
            </w:tcBorders>
            <w:shd w:val="clear" w:color="auto" w:fill="D9E2F3" w:themeFill="accent1" w:themeFillTint="33"/>
          </w:tcPr>
          <w:p w14:paraId="7A3822F5" w14:textId="77777777" w:rsidR="00FA1536" w:rsidRDefault="00073D30" w:rsidP="00A31040">
            <w:pPr>
              <w:ind w:left="324"/>
              <w:rPr>
                <w:rFonts w:ascii="Arial" w:eastAsia="Arial" w:hAnsi="Arial" w:cs="Arial"/>
                <w:sz w:val="16"/>
              </w:rPr>
            </w:pPr>
            <w:sdt>
              <w:sdtPr>
                <w:rPr>
                  <w:rFonts w:ascii="Arial" w:eastAsia="Arial" w:hAnsi="Arial" w:cs="Arial"/>
                  <w:sz w:val="16"/>
                </w:rPr>
                <w:id w:val="1676770505"/>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Neurocritical Care</w:t>
            </w:r>
          </w:p>
        </w:tc>
        <w:tc>
          <w:tcPr>
            <w:tcW w:w="3789" w:type="dxa"/>
            <w:tcBorders>
              <w:top w:val="nil"/>
              <w:left w:val="nil"/>
              <w:bottom w:val="nil"/>
              <w:right w:val="single" w:sz="4" w:space="0" w:color="auto"/>
            </w:tcBorders>
            <w:shd w:val="clear" w:color="auto" w:fill="D9E2F3" w:themeFill="accent1" w:themeFillTint="33"/>
          </w:tcPr>
          <w:p w14:paraId="56A20631" w14:textId="77777777" w:rsidR="00FA1536" w:rsidRDefault="00073D30" w:rsidP="00A31040">
            <w:pPr>
              <w:ind w:left="324"/>
              <w:rPr>
                <w:rFonts w:ascii="Arial" w:eastAsia="Arial" w:hAnsi="Arial" w:cs="Arial"/>
                <w:sz w:val="16"/>
              </w:rPr>
            </w:pPr>
            <w:sdt>
              <w:sdtPr>
                <w:rPr>
                  <w:rFonts w:ascii="Arial" w:eastAsia="Arial" w:hAnsi="Arial" w:cs="Arial"/>
                  <w:sz w:val="16"/>
                </w:rPr>
                <w:id w:val="-2123064319"/>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Sleep Medicine</w:t>
            </w:r>
          </w:p>
        </w:tc>
      </w:tr>
      <w:tr w:rsidR="00FA1536" w14:paraId="2A5663D3" w14:textId="77777777" w:rsidTr="00A31040">
        <w:tc>
          <w:tcPr>
            <w:tcW w:w="3788" w:type="dxa"/>
            <w:tcBorders>
              <w:top w:val="nil"/>
              <w:left w:val="single" w:sz="4" w:space="0" w:color="auto"/>
              <w:bottom w:val="nil"/>
              <w:right w:val="nil"/>
            </w:tcBorders>
            <w:shd w:val="clear" w:color="auto" w:fill="D9E2F3" w:themeFill="accent1" w:themeFillTint="33"/>
          </w:tcPr>
          <w:p w14:paraId="0EE46290" w14:textId="77777777" w:rsidR="00FA1536" w:rsidRDefault="00073D30" w:rsidP="00A31040">
            <w:pPr>
              <w:ind w:left="324"/>
              <w:rPr>
                <w:rFonts w:ascii="Arial" w:eastAsia="Arial" w:hAnsi="Arial" w:cs="Arial"/>
                <w:sz w:val="16"/>
              </w:rPr>
            </w:pPr>
            <w:sdt>
              <w:sdtPr>
                <w:rPr>
                  <w:rFonts w:ascii="Arial" w:eastAsia="Arial" w:hAnsi="Arial" w:cs="Arial"/>
                  <w:sz w:val="16"/>
                </w:rPr>
                <w:id w:val="-1424796500"/>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Critical Care Medicine</w:t>
            </w:r>
          </w:p>
        </w:tc>
        <w:tc>
          <w:tcPr>
            <w:tcW w:w="3789" w:type="dxa"/>
            <w:gridSpan w:val="2"/>
            <w:tcBorders>
              <w:top w:val="nil"/>
              <w:left w:val="nil"/>
              <w:bottom w:val="nil"/>
              <w:right w:val="nil"/>
            </w:tcBorders>
            <w:shd w:val="clear" w:color="auto" w:fill="D9E2F3" w:themeFill="accent1" w:themeFillTint="33"/>
          </w:tcPr>
          <w:p w14:paraId="6AA5EBD4" w14:textId="77777777" w:rsidR="00FA1536" w:rsidRDefault="00073D30" w:rsidP="00A31040">
            <w:pPr>
              <w:ind w:left="324"/>
              <w:rPr>
                <w:rFonts w:ascii="Arial" w:eastAsia="Arial" w:hAnsi="Arial" w:cs="Arial"/>
                <w:sz w:val="16"/>
              </w:rPr>
            </w:pPr>
            <w:sdt>
              <w:sdtPr>
                <w:rPr>
                  <w:rFonts w:ascii="Arial" w:eastAsia="Arial" w:hAnsi="Arial" w:cs="Arial"/>
                  <w:sz w:val="16"/>
                </w:rPr>
                <w:id w:val="1079796952"/>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Obstetric Anesthesia</w:t>
            </w:r>
          </w:p>
        </w:tc>
        <w:tc>
          <w:tcPr>
            <w:tcW w:w="3789" w:type="dxa"/>
            <w:tcBorders>
              <w:top w:val="nil"/>
              <w:left w:val="nil"/>
              <w:bottom w:val="nil"/>
              <w:right w:val="single" w:sz="4" w:space="0" w:color="auto"/>
            </w:tcBorders>
            <w:shd w:val="clear" w:color="auto" w:fill="D9E2F3" w:themeFill="accent1" w:themeFillTint="33"/>
          </w:tcPr>
          <w:p w14:paraId="7A5502B9" w14:textId="77777777" w:rsidR="00FA1536" w:rsidRDefault="00073D30" w:rsidP="00A31040">
            <w:pPr>
              <w:ind w:left="324"/>
              <w:rPr>
                <w:rFonts w:ascii="Arial" w:eastAsia="Arial" w:hAnsi="Arial" w:cs="Arial"/>
                <w:sz w:val="16"/>
              </w:rPr>
            </w:pPr>
            <w:sdt>
              <w:sdtPr>
                <w:rPr>
                  <w:rFonts w:ascii="Arial" w:eastAsia="Arial" w:hAnsi="Arial" w:cs="Arial"/>
                  <w:sz w:val="16"/>
                </w:rPr>
                <w:id w:val="-1995405357"/>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Thoracic Anesthesia</w:t>
            </w:r>
          </w:p>
        </w:tc>
      </w:tr>
      <w:tr w:rsidR="00FA1536" w14:paraId="139519F3" w14:textId="77777777" w:rsidTr="00A31040">
        <w:tc>
          <w:tcPr>
            <w:tcW w:w="3788" w:type="dxa"/>
            <w:tcBorders>
              <w:top w:val="nil"/>
              <w:left w:val="single" w:sz="4" w:space="0" w:color="auto"/>
              <w:bottom w:val="nil"/>
              <w:right w:val="nil"/>
            </w:tcBorders>
            <w:shd w:val="clear" w:color="auto" w:fill="D9E2F3" w:themeFill="accent1" w:themeFillTint="33"/>
          </w:tcPr>
          <w:p w14:paraId="4F406FCA" w14:textId="77777777" w:rsidR="00FA1536" w:rsidRDefault="00073D30" w:rsidP="00A31040">
            <w:pPr>
              <w:ind w:left="324"/>
              <w:rPr>
                <w:rFonts w:ascii="Arial" w:eastAsia="Arial" w:hAnsi="Arial" w:cs="Arial"/>
                <w:sz w:val="16"/>
              </w:rPr>
            </w:pPr>
            <w:sdt>
              <w:sdtPr>
                <w:rPr>
                  <w:rFonts w:ascii="Arial" w:eastAsia="Arial" w:hAnsi="Arial" w:cs="Arial"/>
                  <w:sz w:val="16"/>
                </w:rPr>
                <w:id w:val="43649057"/>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General Operative Anesthesia</w:t>
            </w:r>
          </w:p>
        </w:tc>
        <w:tc>
          <w:tcPr>
            <w:tcW w:w="3789" w:type="dxa"/>
            <w:gridSpan w:val="2"/>
            <w:tcBorders>
              <w:top w:val="nil"/>
              <w:left w:val="nil"/>
              <w:bottom w:val="nil"/>
              <w:right w:val="nil"/>
            </w:tcBorders>
            <w:shd w:val="clear" w:color="auto" w:fill="D9E2F3" w:themeFill="accent1" w:themeFillTint="33"/>
          </w:tcPr>
          <w:p w14:paraId="760D85ED" w14:textId="77777777" w:rsidR="00FA1536" w:rsidRDefault="00073D30" w:rsidP="00A31040">
            <w:pPr>
              <w:ind w:left="324"/>
              <w:rPr>
                <w:rFonts w:ascii="Arial" w:eastAsia="Arial" w:hAnsi="Arial" w:cs="Arial"/>
                <w:sz w:val="16"/>
              </w:rPr>
            </w:pPr>
            <w:sdt>
              <w:sdtPr>
                <w:rPr>
                  <w:rFonts w:ascii="Arial" w:eastAsia="Arial" w:hAnsi="Arial" w:cs="Arial"/>
                  <w:sz w:val="16"/>
                </w:rPr>
                <w:id w:val="221412280"/>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Pain Medicine</w:t>
            </w:r>
          </w:p>
        </w:tc>
        <w:tc>
          <w:tcPr>
            <w:tcW w:w="3789" w:type="dxa"/>
            <w:tcBorders>
              <w:top w:val="nil"/>
              <w:left w:val="nil"/>
              <w:bottom w:val="nil"/>
              <w:right w:val="single" w:sz="4" w:space="0" w:color="auto"/>
            </w:tcBorders>
            <w:shd w:val="clear" w:color="auto" w:fill="D9E2F3" w:themeFill="accent1" w:themeFillTint="33"/>
          </w:tcPr>
          <w:p w14:paraId="7FD7C45D" w14:textId="77777777" w:rsidR="00FA1536" w:rsidRDefault="00073D30" w:rsidP="00A31040">
            <w:pPr>
              <w:ind w:left="324"/>
              <w:rPr>
                <w:rFonts w:ascii="Arial" w:eastAsia="Arial" w:hAnsi="Arial" w:cs="Arial"/>
                <w:sz w:val="16"/>
              </w:rPr>
            </w:pPr>
            <w:sdt>
              <w:sdtPr>
                <w:rPr>
                  <w:rFonts w:ascii="Arial" w:eastAsia="Arial" w:hAnsi="Arial" w:cs="Arial"/>
                  <w:sz w:val="16"/>
                </w:rPr>
                <w:id w:val="1345133523"/>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Trauma</w:t>
            </w:r>
          </w:p>
        </w:tc>
      </w:tr>
      <w:tr w:rsidR="00FA1536" w14:paraId="5FCD1001" w14:textId="77777777" w:rsidTr="00A31040">
        <w:trPr>
          <w:trHeight w:val="423"/>
        </w:trPr>
        <w:tc>
          <w:tcPr>
            <w:tcW w:w="3788" w:type="dxa"/>
            <w:tcBorders>
              <w:top w:val="nil"/>
              <w:left w:val="single" w:sz="4" w:space="0" w:color="auto"/>
              <w:bottom w:val="single" w:sz="4" w:space="0" w:color="auto"/>
              <w:right w:val="nil"/>
            </w:tcBorders>
            <w:shd w:val="clear" w:color="auto" w:fill="D9E2F3" w:themeFill="accent1" w:themeFillTint="33"/>
          </w:tcPr>
          <w:p w14:paraId="5A1143FC" w14:textId="77777777" w:rsidR="00FA1536" w:rsidRDefault="00073D30" w:rsidP="00A31040">
            <w:pPr>
              <w:ind w:left="324"/>
              <w:rPr>
                <w:rFonts w:ascii="Arial" w:eastAsia="Arial" w:hAnsi="Arial" w:cs="Arial"/>
                <w:sz w:val="16"/>
              </w:rPr>
            </w:pPr>
            <w:sdt>
              <w:sdtPr>
                <w:rPr>
                  <w:rFonts w:ascii="Arial" w:eastAsia="Arial" w:hAnsi="Arial" w:cs="Arial"/>
                  <w:sz w:val="16"/>
                </w:rPr>
                <w:id w:val="731668496"/>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Hospice and Palliative Medicine</w:t>
            </w:r>
          </w:p>
        </w:tc>
        <w:tc>
          <w:tcPr>
            <w:tcW w:w="3789" w:type="dxa"/>
            <w:gridSpan w:val="2"/>
            <w:tcBorders>
              <w:top w:val="nil"/>
              <w:left w:val="nil"/>
              <w:bottom w:val="single" w:sz="4" w:space="0" w:color="auto"/>
              <w:right w:val="nil"/>
            </w:tcBorders>
            <w:shd w:val="clear" w:color="auto" w:fill="D9E2F3" w:themeFill="accent1" w:themeFillTint="33"/>
          </w:tcPr>
          <w:p w14:paraId="636A0A0A" w14:textId="77777777" w:rsidR="00FA1536" w:rsidRDefault="00073D30" w:rsidP="00A31040">
            <w:pPr>
              <w:ind w:left="324"/>
              <w:rPr>
                <w:rFonts w:ascii="Arial" w:eastAsia="Arial" w:hAnsi="Arial" w:cs="Arial"/>
                <w:sz w:val="16"/>
              </w:rPr>
            </w:pPr>
            <w:sdt>
              <w:sdtPr>
                <w:rPr>
                  <w:rFonts w:ascii="Arial" w:eastAsia="Arial" w:hAnsi="Arial" w:cs="Arial"/>
                  <w:sz w:val="16"/>
                </w:rPr>
                <w:id w:val="-1925945853"/>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Pediatric Anesthesia</w:t>
            </w:r>
          </w:p>
        </w:tc>
        <w:tc>
          <w:tcPr>
            <w:tcW w:w="3789" w:type="dxa"/>
            <w:tcBorders>
              <w:top w:val="nil"/>
              <w:left w:val="nil"/>
              <w:bottom w:val="single" w:sz="4" w:space="0" w:color="auto"/>
              <w:right w:val="single" w:sz="4" w:space="0" w:color="auto"/>
            </w:tcBorders>
            <w:shd w:val="clear" w:color="auto" w:fill="D9E2F3" w:themeFill="accent1" w:themeFillTint="33"/>
          </w:tcPr>
          <w:p w14:paraId="76100642" w14:textId="77777777" w:rsidR="00FA1536" w:rsidRDefault="00FA1536" w:rsidP="00A31040">
            <w:pPr>
              <w:ind w:left="324"/>
              <w:rPr>
                <w:rFonts w:ascii="Arial" w:eastAsia="Arial" w:hAnsi="Arial" w:cs="Arial"/>
                <w:sz w:val="16"/>
              </w:rPr>
            </w:pPr>
          </w:p>
        </w:tc>
      </w:tr>
      <w:tr w:rsidR="00FA1536" w14:paraId="0C344467" w14:textId="77777777" w:rsidTr="00A31040">
        <w:trPr>
          <w:trHeight w:val="123"/>
        </w:trPr>
        <w:tc>
          <w:tcPr>
            <w:tcW w:w="11366" w:type="dxa"/>
            <w:gridSpan w:val="4"/>
            <w:tcBorders>
              <w:top w:val="single" w:sz="4" w:space="0" w:color="auto"/>
              <w:left w:val="single" w:sz="4" w:space="0" w:color="auto"/>
              <w:bottom w:val="nil"/>
              <w:right w:val="single" w:sz="4" w:space="0" w:color="auto"/>
            </w:tcBorders>
            <w:shd w:val="clear" w:color="auto" w:fill="D9E2F3" w:themeFill="accent1" w:themeFillTint="33"/>
          </w:tcPr>
          <w:p w14:paraId="58EBE448" w14:textId="77777777" w:rsidR="00FA1536" w:rsidRDefault="00073D30" w:rsidP="00A31040">
            <w:pPr>
              <w:ind w:left="324"/>
            </w:pPr>
            <w:sdt>
              <w:sdtPr>
                <w:rPr>
                  <w:rFonts w:ascii="Arial" w:eastAsia="Arial" w:hAnsi="Arial" w:cs="Arial"/>
                  <w:sz w:val="16"/>
                </w:rPr>
                <w:id w:val="-959028237"/>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285872">
              <w:rPr>
                <w:b/>
                <w:bCs/>
              </w:rPr>
              <w:t>American Board of Internal Medicine (ABIM)</w:t>
            </w:r>
          </w:p>
          <w:p w14:paraId="6CA189E7" w14:textId="77777777" w:rsidR="00FA1536" w:rsidRDefault="00FA1536" w:rsidP="00A31040">
            <w:pPr>
              <w:ind w:left="324"/>
              <w:rPr>
                <w:rFonts w:ascii="Arial" w:eastAsia="Arial" w:hAnsi="Arial" w:cs="Arial"/>
                <w:sz w:val="16"/>
              </w:rPr>
            </w:pPr>
          </w:p>
        </w:tc>
      </w:tr>
      <w:tr w:rsidR="00FA1536" w14:paraId="0A828BEB" w14:textId="77777777" w:rsidTr="00A31040">
        <w:trPr>
          <w:trHeight w:val="123"/>
        </w:trPr>
        <w:tc>
          <w:tcPr>
            <w:tcW w:w="11366" w:type="dxa"/>
            <w:gridSpan w:val="4"/>
            <w:tcBorders>
              <w:top w:val="nil"/>
              <w:left w:val="single" w:sz="4" w:space="0" w:color="auto"/>
              <w:bottom w:val="nil"/>
              <w:right w:val="single" w:sz="4" w:space="0" w:color="auto"/>
            </w:tcBorders>
            <w:shd w:val="clear" w:color="auto" w:fill="D9E2F3" w:themeFill="accent1" w:themeFillTint="33"/>
          </w:tcPr>
          <w:p w14:paraId="4C30E308" w14:textId="77777777" w:rsidR="00FA1536" w:rsidRPr="00285872" w:rsidRDefault="00FA1536" w:rsidP="00A31040">
            <w:pPr>
              <w:ind w:left="612"/>
              <w:rPr>
                <w:rFonts w:ascii="Arial" w:eastAsia="Arial" w:hAnsi="Arial" w:cs="Arial"/>
                <w:b/>
                <w:bCs/>
                <w:sz w:val="16"/>
              </w:rPr>
            </w:pPr>
            <w:r w:rsidRPr="00285872">
              <w:rPr>
                <w:rFonts w:ascii="Arial" w:eastAsia="Arial" w:hAnsi="Arial" w:cs="Arial"/>
                <w:b/>
                <w:bCs/>
                <w:sz w:val="16"/>
              </w:rPr>
              <w:t>ABIM Program Types</w:t>
            </w:r>
            <w:r>
              <w:rPr>
                <w:rFonts w:ascii="Arial" w:eastAsia="Arial" w:hAnsi="Arial" w:cs="Arial"/>
                <w:b/>
                <w:bCs/>
                <w:sz w:val="16"/>
              </w:rPr>
              <w:t>:</w:t>
            </w:r>
          </w:p>
        </w:tc>
      </w:tr>
      <w:tr w:rsidR="00FA1536" w14:paraId="4F4F8D93"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4D3E59F6" w14:textId="77777777" w:rsidR="00FA1536" w:rsidRDefault="00073D30" w:rsidP="00A31040">
            <w:pPr>
              <w:ind w:left="324"/>
              <w:rPr>
                <w:rFonts w:ascii="Arial" w:eastAsia="Arial" w:hAnsi="Arial" w:cs="Arial"/>
                <w:sz w:val="16"/>
              </w:rPr>
            </w:pPr>
            <w:sdt>
              <w:sdtPr>
                <w:rPr>
                  <w:rFonts w:ascii="Arial" w:eastAsia="Arial" w:hAnsi="Arial" w:cs="Arial"/>
                  <w:sz w:val="16"/>
                </w:rPr>
                <w:id w:val="509724508"/>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Medical Knowledge</w:t>
            </w:r>
          </w:p>
        </w:tc>
        <w:tc>
          <w:tcPr>
            <w:tcW w:w="3789" w:type="dxa"/>
            <w:gridSpan w:val="2"/>
            <w:tcBorders>
              <w:top w:val="nil"/>
              <w:left w:val="nil"/>
              <w:bottom w:val="nil"/>
              <w:right w:val="nil"/>
            </w:tcBorders>
            <w:shd w:val="clear" w:color="auto" w:fill="D9E2F3" w:themeFill="accent1" w:themeFillTint="33"/>
          </w:tcPr>
          <w:p w14:paraId="6C0E16EB" w14:textId="77777777" w:rsidR="00FA1536" w:rsidRDefault="00073D30" w:rsidP="00A31040">
            <w:pPr>
              <w:ind w:left="330"/>
            </w:pPr>
            <w:sdt>
              <w:sdtPr>
                <w:rPr>
                  <w:rFonts w:ascii="Arial" w:eastAsia="Arial" w:hAnsi="Arial" w:cs="Arial"/>
                  <w:sz w:val="16"/>
                </w:rPr>
                <w:id w:val="-943455988"/>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Practice Assessment</w:t>
            </w:r>
          </w:p>
          <w:p w14:paraId="73922C6E" w14:textId="77777777" w:rsidR="00FA1536" w:rsidRDefault="00FA1536" w:rsidP="00A31040">
            <w:pPr>
              <w:ind w:left="324"/>
              <w:rPr>
                <w:rFonts w:ascii="Arial" w:eastAsia="Arial" w:hAnsi="Arial" w:cs="Arial"/>
                <w:sz w:val="16"/>
              </w:rPr>
            </w:pPr>
          </w:p>
        </w:tc>
        <w:tc>
          <w:tcPr>
            <w:tcW w:w="3789" w:type="dxa"/>
            <w:tcBorders>
              <w:top w:val="nil"/>
              <w:left w:val="nil"/>
              <w:bottom w:val="nil"/>
              <w:right w:val="single" w:sz="4" w:space="0" w:color="auto"/>
            </w:tcBorders>
            <w:shd w:val="clear" w:color="auto" w:fill="D9E2F3" w:themeFill="accent1" w:themeFillTint="33"/>
          </w:tcPr>
          <w:p w14:paraId="49BF69ED" w14:textId="77777777" w:rsidR="00FA1536" w:rsidRDefault="00073D30" w:rsidP="00A31040">
            <w:pPr>
              <w:ind w:left="324"/>
              <w:rPr>
                <w:rFonts w:ascii="Arial" w:eastAsia="Arial" w:hAnsi="Arial" w:cs="Arial"/>
                <w:sz w:val="16"/>
              </w:rPr>
            </w:pPr>
            <w:sdt>
              <w:sdtPr>
                <w:rPr>
                  <w:rFonts w:ascii="Arial" w:eastAsia="Arial" w:hAnsi="Arial" w:cs="Arial"/>
                  <w:sz w:val="16"/>
                </w:rPr>
                <w:id w:val="-1993010876"/>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Patient Safety</w:t>
            </w:r>
          </w:p>
        </w:tc>
      </w:tr>
      <w:tr w:rsidR="00FA1536" w14:paraId="5B0C47C9" w14:textId="77777777" w:rsidTr="00A31040">
        <w:trPr>
          <w:trHeight w:val="123"/>
        </w:trPr>
        <w:tc>
          <w:tcPr>
            <w:tcW w:w="11366" w:type="dxa"/>
            <w:gridSpan w:val="4"/>
            <w:tcBorders>
              <w:top w:val="nil"/>
              <w:left w:val="single" w:sz="4" w:space="0" w:color="auto"/>
              <w:bottom w:val="nil"/>
              <w:right w:val="single" w:sz="4" w:space="0" w:color="auto"/>
            </w:tcBorders>
            <w:shd w:val="clear" w:color="auto" w:fill="D9E2F3" w:themeFill="accent1" w:themeFillTint="33"/>
          </w:tcPr>
          <w:p w14:paraId="39F7307F" w14:textId="77777777" w:rsidR="00FA1536" w:rsidRPr="00285872" w:rsidRDefault="00FA1536" w:rsidP="00A31040">
            <w:pPr>
              <w:ind w:left="612"/>
              <w:rPr>
                <w:rFonts w:ascii="Arial" w:eastAsia="Arial" w:hAnsi="Arial" w:cs="Arial"/>
                <w:b/>
                <w:bCs/>
                <w:sz w:val="16"/>
              </w:rPr>
            </w:pPr>
            <w:r w:rsidRPr="00285872">
              <w:rPr>
                <w:rFonts w:ascii="Arial" w:eastAsia="Arial" w:hAnsi="Arial" w:cs="Arial"/>
                <w:b/>
                <w:bCs/>
                <w:sz w:val="16"/>
              </w:rPr>
              <w:t>ABIM Practice Areas</w:t>
            </w:r>
            <w:r>
              <w:rPr>
                <w:rFonts w:ascii="Arial" w:eastAsia="Arial" w:hAnsi="Arial" w:cs="Arial"/>
                <w:b/>
                <w:bCs/>
                <w:sz w:val="16"/>
              </w:rPr>
              <w:t>:</w:t>
            </w:r>
          </w:p>
        </w:tc>
      </w:tr>
      <w:tr w:rsidR="00FA1536" w14:paraId="112C7315"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012AC716" w14:textId="77777777" w:rsidR="00FA1536" w:rsidRDefault="00073D30" w:rsidP="00A31040">
            <w:pPr>
              <w:ind w:left="324"/>
              <w:rPr>
                <w:rFonts w:ascii="Arial" w:eastAsia="Arial" w:hAnsi="Arial" w:cs="Arial"/>
                <w:sz w:val="16"/>
              </w:rPr>
            </w:pPr>
            <w:sdt>
              <w:sdtPr>
                <w:rPr>
                  <w:rFonts w:ascii="Arial" w:eastAsia="Arial" w:hAnsi="Arial" w:cs="Arial"/>
                  <w:sz w:val="16"/>
                </w:rPr>
                <w:id w:val="-316040339"/>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Adolescent Medicine</w:t>
            </w:r>
          </w:p>
        </w:tc>
        <w:tc>
          <w:tcPr>
            <w:tcW w:w="3789" w:type="dxa"/>
            <w:gridSpan w:val="2"/>
            <w:tcBorders>
              <w:top w:val="nil"/>
              <w:left w:val="nil"/>
              <w:bottom w:val="nil"/>
              <w:right w:val="nil"/>
            </w:tcBorders>
            <w:shd w:val="clear" w:color="auto" w:fill="D9E2F3" w:themeFill="accent1" w:themeFillTint="33"/>
          </w:tcPr>
          <w:p w14:paraId="61243B08" w14:textId="77777777" w:rsidR="00FA1536" w:rsidRDefault="00073D30" w:rsidP="00A31040">
            <w:pPr>
              <w:ind w:left="324"/>
              <w:rPr>
                <w:rFonts w:ascii="Arial" w:eastAsia="Arial" w:hAnsi="Arial" w:cs="Arial"/>
                <w:sz w:val="16"/>
              </w:rPr>
            </w:pPr>
            <w:sdt>
              <w:sdtPr>
                <w:rPr>
                  <w:rFonts w:ascii="Arial" w:eastAsia="Arial" w:hAnsi="Arial" w:cs="Arial"/>
                  <w:sz w:val="16"/>
                </w:rPr>
                <w:id w:val="652030541"/>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Geriatric Medicine</w:t>
            </w:r>
          </w:p>
        </w:tc>
        <w:tc>
          <w:tcPr>
            <w:tcW w:w="3789" w:type="dxa"/>
            <w:tcBorders>
              <w:top w:val="nil"/>
              <w:left w:val="nil"/>
              <w:bottom w:val="nil"/>
              <w:right w:val="single" w:sz="4" w:space="0" w:color="auto"/>
            </w:tcBorders>
            <w:shd w:val="clear" w:color="auto" w:fill="D9E2F3" w:themeFill="accent1" w:themeFillTint="33"/>
          </w:tcPr>
          <w:p w14:paraId="45F989E8" w14:textId="77777777" w:rsidR="00FA1536" w:rsidRDefault="00073D30" w:rsidP="00A31040">
            <w:pPr>
              <w:ind w:left="324"/>
              <w:rPr>
                <w:rFonts w:ascii="Arial" w:eastAsia="Arial" w:hAnsi="Arial" w:cs="Arial"/>
                <w:sz w:val="16"/>
              </w:rPr>
            </w:pPr>
            <w:sdt>
              <w:sdtPr>
                <w:rPr>
                  <w:rFonts w:ascii="Arial" w:eastAsia="Arial" w:hAnsi="Arial" w:cs="Arial"/>
                  <w:sz w:val="16"/>
                </w:rPr>
                <w:id w:val="1926456392"/>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Nephrology</w:t>
            </w:r>
          </w:p>
        </w:tc>
      </w:tr>
      <w:tr w:rsidR="00FA1536" w14:paraId="60ABA558"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7147B262" w14:textId="77777777" w:rsidR="00FA1536" w:rsidRDefault="00073D30" w:rsidP="00A31040">
            <w:pPr>
              <w:ind w:left="324"/>
              <w:rPr>
                <w:rFonts w:ascii="Arial" w:eastAsia="Arial" w:hAnsi="Arial" w:cs="Arial"/>
                <w:sz w:val="16"/>
              </w:rPr>
            </w:pPr>
            <w:sdt>
              <w:sdtPr>
                <w:rPr>
                  <w:rFonts w:ascii="Arial" w:eastAsia="Arial" w:hAnsi="Arial" w:cs="Arial"/>
                  <w:sz w:val="16"/>
                </w:rPr>
                <w:id w:val="-461807120"/>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Adult Congenital Heart Disease</w:t>
            </w:r>
          </w:p>
        </w:tc>
        <w:tc>
          <w:tcPr>
            <w:tcW w:w="3789" w:type="dxa"/>
            <w:gridSpan w:val="2"/>
            <w:tcBorders>
              <w:top w:val="nil"/>
              <w:left w:val="nil"/>
              <w:bottom w:val="nil"/>
              <w:right w:val="nil"/>
            </w:tcBorders>
            <w:shd w:val="clear" w:color="auto" w:fill="D9E2F3" w:themeFill="accent1" w:themeFillTint="33"/>
          </w:tcPr>
          <w:p w14:paraId="66935DEC" w14:textId="77777777" w:rsidR="00FA1536" w:rsidRDefault="00073D30" w:rsidP="00A31040">
            <w:pPr>
              <w:ind w:left="324"/>
              <w:rPr>
                <w:rFonts w:ascii="Arial" w:eastAsia="Arial" w:hAnsi="Arial" w:cs="Arial"/>
                <w:sz w:val="16"/>
              </w:rPr>
            </w:pPr>
            <w:sdt>
              <w:sdtPr>
                <w:rPr>
                  <w:rFonts w:ascii="Arial" w:eastAsia="Arial" w:hAnsi="Arial" w:cs="Arial"/>
                  <w:sz w:val="16"/>
                </w:rPr>
                <w:id w:val="-88941608"/>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Hematology</w:t>
            </w:r>
          </w:p>
        </w:tc>
        <w:tc>
          <w:tcPr>
            <w:tcW w:w="3789" w:type="dxa"/>
            <w:tcBorders>
              <w:top w:val="nil"/>
              <w:left w:val="nil"/>
              <w:bottom w:val="nil"/>
              <w:right w:val="single" w:sz="4" w:space="0" w:color="auto"/>
            </w:tcBorders>
            <w:shd w:val="clear" w:color="auto" w:fill="D9E2F3" w:themeFill="accent1" w:themeFillTint="33"/>
          </w:tcPr>
          <w:p w14:paraId="3E871E8C" w14:textId="77777777" w:rsidR="00FA1536" w:rsidRDefault="00073D30" w:rsidP="00A31040">
            <w:pPr>
              <w:ind w:left="324"/>
              <w:rPr>
                <w:rFonts w:ascii="Arial" w:eastAsia="Arial" w:hAnsi="Arial" w:cs="Arial"/>
                <w:sz w:val="16"/>
              </w:rPr>
            </w:pPr>
            <w:sdt>
              <w:sdtPr>
                <w:rPr>
                  <w:rFonts w:ascii="Arial" w:eastAsia="Arial" w:hAnsi="Arial" w:cs="Arial"/>
                  <w:sz w:val="16"/>
                </w:rPr>
                <w:id w:val="471717678"/>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Neurocritical Care</w:t>
            </w:r>
          </w:p>
        </w:tc>
      </w:tr>
      <w:tr w:rsidR="00FA1536" w14:paraId="3B75FBAC"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33F2FB8F" w14:textId="77777777" w:rsidR="00FA1536" w:rsidRDefault="00073D30" w:rsidP="00A31040">
            <w:pPr>
              <w:ind w:left="324"/>
              <w:rPr>
                <w:rFonts w:ascii="Arial" w:eastAsia="Arial" w:hAnsi="Arial" w:cs="Arial"/>
                <w:sz w:val="16"/>
              </w:rPr>
            </w:pPr>
            <w:sdt>
              <w:sdtPr>
                <w:rPr>
                  <w:rFonts w:ascii="Arial" w:eastAsia="Arial" w:hAnsi="Arial" w:cs="Arial"/>
                  <w:sz w:val="16"/>
                </w:rPr>
                <w:id w:val="-990248027"/>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Advanced Heart Failure and Transplant Cardiology</w:t>
            </w:r>
          </w:p>
        </w:tc>
        <w:tc>
          <w:tcPr>
            <w:tcW w:w="3789" w:type="dxa"/>
            <w:gridSpan w:val="2"/>
            <w:tcBorders>
              <w:top w:val="nil"/>
              <w:left w:val="nil"/>
              <w:bottom w:val="nil"/>
              <w:right w:val="nil"/>
            </w:tcBorders>
            <w:shd w:val="clear" w:color="auto" w:fill="D9E2F3" w:themeFill="accent1" w:themeFillTint="33"/>
          </w:tcPr>
          <w:p w14:paraId="0BA96795" w14:textId="77777777" w:rsidR="00FA1536" w:rsidRDefault="00073D30" w:rsidP="00A31040">
            <w:pPr>
              <w:ind w:left="324"/>
              <w:rPr>
                <w:rFonts w:ascii="Arial" w:eastAsia="Arial" w:hAnsi="Arial" w:cs="Arial"/>
                <w:sz w:val="16"/>
              </w:rPr>
            </w:pPr>
            <w:sdt>
              <w:sdtPr>
                <w:rPr>
                  <w:rFonts w:ascii="Arial" w:eastAsia="Arial" w:hAnsi="Arial" w:cs="Arial"/>
                  <w:sz w:val="16"/>
                </w:rPr>
                <w:id w:val="-1404750242"/>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Hospice and Palliative Medicine</w:t>
            </w:r>
          </w:p>
        </w:tc>
        <w:tc>
          <w:tcPr>
            <w:tcW w:w="3789" w:type="dxa"/>
            <w:tcBorders>
              <w:top w:val="nil"/>
              <w:left w:val="nil"/>
              <w:bottom w:val="nil"/>
              <w:right w:val="single" w:sz="4" w:space="0" w:color="auto"/>
            </w:tcBorders>
            <w:shd w:val="clear" w:color="auto" w:fill="D9E2F3" w:themeFill="accent1" w:themeFillTint="33"/>
          </w:tcPr>
          <w:p w14:paraId="7CF76F4E" w14:textId="77777777" w:rsidR="00FA1536" w:rsidRDefault="00073D30" w:rsidP="00A31040">
            <w:pPr>
              <w:ind w:left="324"/>
              <w:rPr>
                <w:rFonts w:ascii="Arial" w:eastAsia="Arial" w:hAnsi="Arial" w:cs="Arial"/>
                <w:sz w:val="16"/>
              </w:rPr>
            </w:pPr>
            <w:sdt>
              <w:sdtPr>
                <w:rPr>
                  <w:rFonts w:ascii="Arial" w:eastAsia="Arial" w:hAnsi="Arial" w:cs="Arial"/>
                  <w:sz w:val="16"/>
                </w:rPr>
                <w:id w:val="-1018314800"/>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Pulmonary Disease</w:t>
            </w:r>
          </w:p>
        </w:tc>
      </w:tr>
      <w:tr w:rsidR="00FA1536" w14:paraId="1BFA0307"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3844C489" w14:textId="77777777" w:rsidR="00FA1536" w:rsidRDefault="00073D30" w:rsidP="00A31040">
            <w:pPr>
              <w:ind w:left="324"/>
              <w:rPr>
                <w:rFonts w:ascii="Arial" w:eastAsia="Arial" w:hAnsi="Arial" w:cs="Arial"/>
                <w:sz w:val="16"/>
              </w:rPr>
            </w:pPr>
            <w:sdt>
              <w:sdtPr>
                <w:rPr>
                  <w:rFonts w:ascii="Arial" w:eastAsia="Arial" w:hAnsi="Arial" w:cs="Arial"/>
                  <w:sz w:val="16"/>
                </w:rPr>
                <w:id w:val="228968335"/>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Cardiovascular Disease</w:t>
            </w:r>
          </w:p>
        </w:tc>
        <w:tc>
          <w:tcPr>
            <w:tcW w:w="3789" w:type="dxa"/>
            <w:gridSpan w:val="2"/>
            <w:tcBorders>
              <w:top w:val="nil"/>
              <w:left w:val="nil"/>
              <w:bottom w:val="nil"/>
              <w:right w:val="nil"/>
            </w:tcBorders>
            <w:shd w:val="clear" w:color="auto" w:fill="D9E2F3" w:themeFill="accent1" w:themeFillTint="33"/>
          </w:tcPr>
          <w:p w14:paraId="41348773" w14:textId="77777777" w:rsidR="00FA1536" w:rsidRDefault="00073D30" w:rsidP="00A31040">
            <w:pPr>
              <w:ind w:left="324"/>
              <w:rPr>
                <w:rFonts w:ascii="Arial" w:eastAsia="Arial" w:hAnsi="Arial" w:cs="Arial"/>
                <w:sz w:val="16"/>
              </w:rPr>
            </w:pPr>
            <w:sdt>
              <w:sdtPr>
                <w:rPr>
                  <w:rFonts w:ascii="Arial" w:eastAsia="Arial" w:hAnsi="Arial" w:cs="Arial"/>
                  <w:sz w:val="16"/>
                </w:rPr>
                <w:id w:val="1948032475"/>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Hospital Medicine</w:t>
            </w:r>
          </w:p>
        </w:tc>
        <w:tc>
          <w:tcPr>
            <w:tcW w:w="3789" w:type="dxa"/>
            <w:tcBorders>
              <w:top w:val="nil"/>
              <w:left w:val="nil"/>
              <w:bottom w:val="nil"/>
              <w:right w:val="single" w:sz="4" w:space="0" w:color="auto"/>
            </w:tcBorders>
            <w:shd w:val="clear" w:color="auto" w:fill="D9E2F3" w:themeFill="accent1" w:themeFillTint="33"/>
          </w:tcPr>
          <w:p w14:paraId="173D0BCA" w14:textId="77777777" w:rsidR="00FA1536" w:rsidRDefault="00073D30" w:rsidP="00A31040">
            <w:pPr>
              <w:ind w:left="324"/>
              <w:rPr>
                <w:rFonts w:ascii="Arial" w:eastAsia="Arial" w:hAnsi="Arial" w:cs="Arial"/>
                <w:sz w:val="16"/>
              </w:rPr>
            </w:pPr>
            <w:sdt>
              <w:sdtPr>
                <w:rPr>
                  <w:rFonts w:ascii="Arial" w:eastAsia="Arial" w:hAnsi="Arial" w:cs="Arial"/>
                  <w:sz w:val="16"/>
                </w:rPr>
                <w:id w:val="-1487240101"/>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Rheumatology</w:t>
            </w:r>
          </w:p>
        </w:tc>
      </w:tr>
      <w:tr w:rsidR="00FA1536" w14:paraId="6F3E8749"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6152D153" w14:textId="77777777" w:rsidR="00FA1536" w:rsidRDefault="00073D30" w:rsidP="00A31040">
            <w:pPr>
              <w:ind w:left="324"/>
              <w:rPr>
                <w:rFonts w:ascii="Arial" w:eastAsia="Arial" w:hAnsi="Arial" w:cs="Arial"/>
                <w:sz w:val="16"/>
              </w:rPr>
            </w:pPr>
            <w:sdt>
              <w:sdtPr>
                <w:rPr>
                  <w:rFonts w:ascii="Arial" w:eastAsia="Arial" w:hAnsi="Arial" w:cs="Arial"/>
                  <w:sz w:val="16"/>
                </w:rPr>
                <w:id w:val="-1743796962"/>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Clinical Cardiac Electrophysiology</w:t>
            </w:r>
          </w:p>
        </w:tc>
        <w:tc>
          <w:tcPr>
            <w:tcW w:w="3789" w:type="dxa"/>
            <w:gridSpan w:val="2"/>
            <w:tcBorders>
              <w:top w:val="nil"/>
              <w:left w:val="nil"/>
              <w:bottom w:val="nil"/>
              <w:right w:val="nil"/>
            </w:tcBorders>
            <w:shd w:val="clear" w:color="auto" w:fill="D9E2F3" w:themeFill="accent1" w:themeFillTint="33"/>
          </w:tcPr>
          <w:p w14:paraId="41353651" w14:textId="77777777" w:rsidR="00FA1536" w:rsidRDefault="00073D30" w:rsidP="00A31040">
            <w:pPr>
              <w:ind w:left="324"/>
              <w:rPr>
                <w:rFonts w:ascii="Arial" w:eastAsia="Arial" w:hAnsi="Arial" w:cs="Arial"/>
                <w:sz w:val="16"/>
              </w:rPr>
            </w:pPr>
            <w:sdt>
              <w:sdtPr>
                <w:rPr>
                  <w:rFonts w:ascii="Arial" w:eastAsia="Arial" w:hAnsi="Arial" w:cs="Arial"/>
                  <w:sz w:val="16"/>
                </w:rPr>
                <w:id w:val="-756902351"/>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Infectious Disease</w:t>
            </w:r>
          </w:p>
        </w:tc>
        <w:tc>
          <w:tcPr>
            <w:tcW w:w="3789" w:type="dxa"/>
            <w:tcBorders>
              <w:top w:val="nil"/>
              <w:left w:val="nil"/>
              <w:bottom w:val="nil"/>
              <w:right w:val="single" w:sz="4" w:space="0" w:color="auto"/>
            </w:tcBorders>
            <w:shd w:val="clear" w:color="auto" w:fill="D9E2F3" w:themeFill="accent1" w:themeFillTint="33"/>
          </w:tcPr>
          <w:p w14:paraId="3171A11C" w14:textId="77777777" w:rsidR="00FA1536" w:rsidRDefault="00073D30" w:rsidP="00A31040">
            <w:pPr>
              <w:ind w:left="324"/>
              <w:rPr>
                <w:rFonts w:ascii="Arial" w:eastAsia="Arial" w:hAnsi="Arial" w:cs="Arial"/>
                <w:sz w:val="16"/>
              </w:rPr>
            </w:pPr>
            <w:sdt>
              <w:sdtPr>
                <w:rPr>
                  <w:rFonts w:ascii="Arial" w:eastAsia="Arial" w:hAnsi="Arial" w:cs="Arial"/>
                  <w:sz w:val="16"/>
                </w:rPr>
                <w:id w:val="394481498"/>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Sleep Medicine</w:t>
            </w:r>
          </w:p>
        </w:tc>
      </w:tr>
      <w:tr w:rsidR="00FA1536" w14:paraId="5B356F8D"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4CD8ECBC" w14:textId="77777777" w:rsidR="00FA1536" w:rsidRDefault="00073D30" w:rsidP="00A31040">
            <w:pPr>
              <w:ind w:left="324"/>
              <w:rPr>
                <w:rFonts w:ascii="Arial" w:eastAsia="Arial" w:hAnsi="Arial" w:cs="Arial"/>
                <w:sz w:val="16"/>
              </w:rPr>
            </w:pPr>
            <w:sdt>
              <w:sdtPr>
                <w:rPr>
                  <w:rFonts w:ascii="Arial" w:eastAsia="Arial" w:hAnsi="Arial" w:cs="Arial"/>
                  <w:sz w:val="16"/>
                </w:rPr>
                <w:id w:val="562530752"/>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Critical Care Medicine</w:t>
            </w:r>
          </w:p>
        </w:tc>
        <w:tc>
          <w:tcPr>
            <w:tcW w:w="3789" w:type="dxa"/>
            <w:gridSpan w:val="2"/>
            <w:tcBorders>
              <w:top w:val="nil"/>
              <w:left w:val="nil"/>
              <w:bottom w:val="nil"/>
              <w:right w:val="nil"/>
            </w:tcBorders>
            <w:shd w:val="clear" w:color="auto" w:fill="D9E2F3" w:themeFill="accent1" w:themeFillTint="33"/>
          </w:tcPr>
          <w:p w14:paraId="38FED3D2" w14:textId="77777777" w:rsidR="00FA1536" w:rsidRDefault="00073D30" w:rsidP="00A31040">
            <w:pPr>
              <w:ind w:left="324"/>
              <w:rPr>
                <w:rFonts w:ascii="Arial" w:eastAsia="Arial" w:hAnsi="Arial" w:cs="Arial"/>
                <w:sz w:val="16"/>
              </w:rPr>
            </w:pPr>
            <w:sdt>
              <w:sdtPr>
                <w:rPr>
                  <w:rFonts w:ascii="Arial" w:eastAsia="Arial" w:hAnsi="Arial" w:cs="Arial"/>
                  <w:sz w:val="16"/>
                </w:rPr>
                <w:id w:val="1908492303"/>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Internal Medicine</w:t>
            </w:r>
          </w:p>
        </w:tc>
        <w:tc>
          <w:tcPr>
            <w:tcW w:w="3789" w:type="dxa"/>
            <w:tcBorders>
              <w:top w:val="nil"/>
              <w:left w:val="nil"/>
              <w:bottom w:val="nil"/>
              <w:right w:val="single" w:sz="4" w:space="0" w:color="auto"/>
            </w:tcBorders>
            <w:shd w:val="clear" w:color="auto" w:fill="D9E2F3" w:themeFill="accent1" w:themeFillTint="33"/>
          </w:tcPr>
          <w:p w14:paraId="2310EBDE" w14:textId="77777777" w:rsidR="00FA1536" w:rsidRDefault="00073D30" w:rsidP="00A31040">
            <w:pPr>
              <w:ind w:left="324"/>
              <w:rPr>
                <w:rFonts w:ascii="Arial" w:eastAsia="Arial" w:hAnsi="Arial" w:cs="Arial"/>
                <w:sz w:val="16"/>
              </w:rPr>
            </w:pPr>
            <w:sdt>
              <w:sdtPr>
                <w:rPr>
                  <w:rFonts w:ascii="Arial" w:eastAsia="Arial" w:hAnsi="Arial" w:cs="Arial"/>
                  <w:sz w:val="16"/>
                </w:rPr>
                <w:id w:val="-344872706"/>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Sports Medicine</w:t>
            </w:r>
          </w:p>
        </w:tc>
      </w:tr>
      <w:tr w:rsidR="00FA1536" w14:paraId="71C0921D"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2C054E23" w14:textId="77777777" w:rsidR="00FA1536" w:rsidRDefault="00073D30" w:rsidP="00A31040">
            <w:pPr>
              <w:ind w:left="324"/>
              <w:rPr>
                <w:rFonts w:ascii="Arial" w:eastAsia="Arial" w:hAnsi="Arial" w:cs="Arial"/>
                <w:sz w:val="16"/>
              </w:rPr>
            </w:pPr>
            <w:sdt>
              <w:sdtPr>
                <w:rPr>
                  <w:rFonts w:ascii="Arial" w:eastAsia="Arial" w:hAnsi="Arial" w:cs="Arial"/>
                  <w:sz w:val="16"/>
                </w:rPr>
                <w:id w:val="-1214584300"/>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Endocrinology, Diabetes, and Metabolism</w:t>
            </w:r>
          </w:p>
        </w:tc>
        <w:tc>
          <w:tcPr>
            <w:tcW w:w="3789" w:type="dxa"/>
            <w:gridSpan w:val="2"/>
            <w:tcBorders>
              <w:top w:val="nil"/>
              <w:left w:val="nil"/>
              <w:bottom w:val="nil"/>
              <w:right w:val="nil"/>
            </w:tcBorders>
            <w:shd w:val="clear" w:color="auto" w:fill="D9E2F3" w:themeFill="accent1" w:themeFillTint="33"/>
          </w:tcPr>
          <w:p w14:paraId="62936D5A" w14:textId="77777777" w:rsidR="00FA1536" w:rsidRDefault="00073D30" w:rsidP="00A31040">
            <w:pPr>
              <w:ind w:left="324"/>
              <w:rPr>
                <w:rFonts w:ascii="Arial" w:eastAsia="Arial" w:hAnsi="Arial" w:cs="Arial"/>
                <w:sz w:val="16"/>
              </w:rPr>
            </w:pPr>
            <w:sdt>
              <w:sdtPr>
                <w:rPr>
                  <w:rFonts w:ascii="Arial" w:eastAsia="Arial" w:hAnsi="Arial" w:cs="Arial"/>
                  <w:sz w:val="16"/>
                </w:rPr>
                <w:id w:val="353693916"/>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Interventional Cardiology</w:t>
            </w:r>
          </w:p>
        </w:tc>
        <w:tc>
          <w:tcPr>
            <w:tcW w:w="3789" w:type="dxa"/>
            <w:tcBorders>
              <w:top w:val="nil"/>
              <w:left w:val="nil"/>
              <w:bottom w:val="nil"/>
              <w:right w:val="single" w:sz="4" w:space="0" w:color="auto"/>
            </w:tcBorders>
            <w:shd w:val="clear" w:color="auto" w:fill="D9E2F3" w:themeFill="accent1" w:themeFillTint="33"/>
          </w:tcPr>
          <w:p w14:paraId="4CD71154" w14:textId="77777777" w:rsidR="00FA1536" w:rsidRDefault="00073D30" w:rsidP="00A31040">
            <w:pPr>
              <w:ind w:left="324"/>
              <w:rPr>
                <w:rFonts w:ascii="Arial" w:eastAsia="Arial" w:hAnsi="Arial" w:cs="Arial"/>
                <w:sz w:val="16"/>
              </w:rPr>
            </w:pPr>
            <w:sdt>
              <w:sdtPr>
                <w:rPr>
                  <w:rFonts w:ascii="Arial" w:eastAsia="Arial" w:hAnsi="Arial" w:cs="Arial"/>
                  <w:sz w:val="16"/>
                </w:rPr>
                <w:id w:val="-241650677"/>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Transplant Hepatology</w:t>
            </w:r>
          </w:p>
        </w:tc>
      </w:tr>
      <w:tr w:rsidR="00FA1536" w14:paraId="7C8631CA" w14:textId="77777777" w:rsidTr="00A31040">
        <w:trPr>
          <w:trHeight w:val="459"/>
        </w:trPr>
        <w:tc>
          <w:tcPr>
            <w:tcW w:w="3788" w:type="dxa"/>
            <w:tcBorders>
              <w:top w:val="nil"/>
              <w:left w:val="single" w:sz="4" w:space="0" w:color="auto"/>
              <w:bottom w:val="single" w:sz="4" w:space="0" w:color="auto"/>
              <w:right w:val="nil"/>
            </w:tcBorders>
            <w:shd w:val="clear" w:color="auto" w:fill="D9E2F3" w:themeFill="accent1" w:themeFillTint="33"/>
          </w:tcPr>
          <w:p w14:paraId="03B25122" w14:textId="77777777" w:rsidR="00FA1536" w:rsidRDefault="00073D30" w:rsidP="00A31040">
            <w:pPr>
              <w:ind w:left="324"/>
              <w:rPr>
                <w:rFonts w:ascii="Arial" w:eastAsia="Arial" w:hAnsi="Arial" w:cs="Arial"/>
                <w:sz w:val="16"/>
              </w:rPr>
            </w:pPr>
            <w:sdt>
              <w:sdtPr>
                <w:rPr>
                  <w:rFonts w:ascii="Arial" w:eastAsia="Arial" w:hAnsi="Arial" w:cs="Arial"/>
                  <w:sz w:val="16"/>
                </w:rPr>
                <w:id w:val="1203448734"/>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Gastroenterology</w:t>
            </w:r>
          </w:p>
        </w:tc>
        <w:tc>
          <w:tcPr>
            <w:tcW w:w="3789" w:type="dxa"/>
            <w:gridSpan w:val="2"/>
            <w:tcBorders>
              <w:top w:val="nil"/>
              <w:left w:val="nil"/>
              <w:bottom w:val="single" w:sz="4" w:space="0" w:color="auto"/>
              <w:right w:val="nil"/>
            </w:tcBorders>
            <w:shd w:val="clear" w:color="auto" w:fill="D9E2F3" w:themeFill="accent1" w:themeFillTint="33"/>
          </w:tcPr>
          <w:p w14:paraId="6ADF3CB9" w14:textId="77777777" w:rsidR="00FA1536" w:rsidRDefault="00073D30" w:rsidP="00A31040">
            <w:pPr>
              <w:ind w:left="324"/>
              <w:rPr>
                <w:rFonts w:ascii="Arial" w:eastAsia="Arial" w:hAnsi="Arial" w:cs="Arial"/>
                <w:sz w:val="16"/>
              </w:rPr>
            </w:pPr>
            <w:sdt>
              <w:sdtPr>
                <w:rPr>
                  <w:rFonts w:ascii="Arial" w:eastAsia="Arial" w:hAnsi="Arial" w:cs="Arial"/>
                  <w:sz w:val="16"/>
                </w:rPr>
                <w:id w:val="-1338539700"/>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Medical Oncology</w:t>
            </w:r>
          </w:p>
        </w:tc>
        <w:tc>
          <w:tcPr>
            <w:tcW w:w="3789" w:type="dxa"/>
            <w:tcBorders>
              <w:top w:val="nil"/>
              <w:left w:val="nil"/>
              <w:bottom w:val="single" w:sz="4" w:space="0" w:color="auto"/>
              <w:right w:val="single" w:sz="4" w:space="0" w:color="auto"/>
            </w:tcBorders>
            <w:shd w:val="clear" w:color="auto" w:fill="D9E2F3" w:themeFill="accent1" w:themeFillTint="33"/>
          </w:tcPr>
          <w:p w14:paraId="112967F7" w14:textId="77777777" w:rsidR="00FA1536" w:rsidRDefault="00FA1536" w:rsidP="00A31040">
            <w:pPr>
              <w:ind w:left="324"/>
              <w:rPr>
                <w:rFonts w:ascii="Arial" w:eastAsia="Arial" w:hAnsi="Arial" w:cs="Arial"/>
                <w:sz w:val="16"/>
              </w:rPr>
            </w:pPr>
          </w:p>
        </w:tc>
      </w:tr>
      <w:tr w:rsidR="00FA1536" w14:paraId="4A2792E5" w14:textId="77777777" w:rsidTr="00A31040">
        <w:trPr>
          <w:trHeight w:val="123"/>
        </w:trPr>
        <w:tc>
          <w:tcPr>
            <w:tcW w:w="11366" w:type="dxa"/>
            <w:gridSpan w:val="4"/>
            <w:tcBorders>
              <w:top w:val="single" w:sz="4" w:space="0" w:color="auto"/>
              <w:left w:val="single" w:sz="4" w:space="0" w:color="auto"/>
              <w:bottom w:val="nil"/>
              <w:right w:val="single" w:sz="4" w:space="0" w:color="auto"/>
            </w:tcBorders>
            <w:shd w:val="clear" w:color="auto" w:fill="D9E2F3" w:themeFill="accent1" w:themeFillTint="33"/>
          </w:tcPr>
          <w:p w14:paraId="43310207" w14:textId="77777777" w:rsidR="00FA1536" w:rsidRPr="00691457" w:rsidRDefault="00073D30" w:rsidP="00A31040">
            <w:pPr>
              <w:ind w:left="360"/>
              <w:rPr>
                <w:b/>
                <w:bCs/>
              </w:rPr>
            </w:pPr>
            <w:sdt>
              <w:sdtPr>
                <w:rPr>
                  <w:rFonts w:ascii="Arial" w:eastAsia="Arial" w:hAnsi="Arial" w:cs="Arial"/>
                  <w:b/>
                  <w:bCs/>
                  <w:sz w:val="16"/>
                </w:rPr>
                <w:id w:val="-909608899"/>
                <w14:checkbox>
                  <w14:checked w14:val="0"/>
                  <w14:checkedState w14:val="2612" w14:font="MS Gothic"/>
                  <w14:uncheckedState w14:val="2610" w14:font="MS Gothic"/>
                </w14:checkbox>
              </w:sdtPr>
              <w:sdtEndPr/>
              <w:sdtContent>
                <w:r w:rsidR="00FA1536">
                  <w:rPr>
                    <w:rFonts w:ascii="MS Gothic" w:eastAsia="MS Gothic" w:hAnsi="MS Gothic" w:cs="Arial" w:hint="eastAsia"/>
                    <w:b/>
                    <w:bCs/>
                    <w:sz w:val="16"/>
                  </w:rPr>
                  <w:t>☐</w:t>
                </w:r>
              </w:sdtContent>
            </w:sdt>
            <w:r w:rsidR="00FA1536" w:rsidRPr="00C33703">
              <w:rPr>
                <w:b/>
                <w:bCs/>
              </w:rPr>
              <w:t xml:space="preserve"> American Board of Otolaryngology – Head and Neck Surgery (ABOHNS)</w:t>
            </w:r>
          </w:p>
        </w:tc>
      </w:tr>
      <w:tr w:rsidR="00FA1536" w14:paraId="59F55F80" w14:textId="77777777" w:rsidTr="00A31040">
        <w:trPr>
          <w:trHeight w:val="341"/>
        </w:trPr>
        <w:tc>
          <w:tcPr>
            <w:tcW w:w="11366" w:type="dxa"/>
            <w:gridSpan w:val="4"/>
            <w:tcBorders>
              <w:top w:val="nil"/>
              <w:left w:val="single" w:sz="4" w:space="0" w:color="auto"/>
              <w:bottom w:val="nil"/>
              <w:right w:val="single" w:sz="4" w:space="0" w:color="auto"/>
            </w:tcBorders>
            <w:shd w:val="clear" w:color="auto" w:fill="D9E2F3" w:themeFill="accent1" w:themeFillTint="33"/>
            <w:vAlign w:val="bottom"/>
          </w:tcPr>
          <w:p w14:paraId="6B3B388D" w14:textId="77777777" w:rsidR="00FA1536" w:rsidRPr="00C33703" w:rsidRDefault="00FA1536" w:rsidP="00A31040">
            <w:pPr>
              <w:ind w:left="612"/>
              <w:rPr>
                <w:rFonts w:ascii="Arial" w:eastAsia="Arial" w:hAnsi="Arial" w:cs="Arial"/>
                <w:b/>
                <w:bCs/>
                <w:sz w:val="16"/>
              </w:rPr>
            </w:pPr>
            <w:r w:rsidRPr="00C33703">
              <w:rPr>
                <w:rFonts w:ascii="Arial" w:eastAsia="Arial" w:hAnsi="Arial" w:cs="Arial"/>
                <w:b/>
                <w:bCs/>
                <w:sz w:val="16"/>
              </w:rPr>
              <w:t>ABOHNS Program Types:</w:t>
            </w:r>
          </w:p>
        </w:tc>
      </w:tr>
      <w:tr w:rsidR="00FA1536" w14:paraId="7FA08636"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355D8918" w14:textId="77777777" w:rsidR="00FA1536" w:rsidRPr="00C33703" w:rsidRDefault="00073D30" w:rsidP="00A31040">
            <w:pPr>
              <w:ind w:left="342"/>
            </w:pPr>
            <w:sdt>
              <w:sdtPr>
                <w:rPr>
                  <w:rFonts w:ascii="Arial" w:eastAsia="Arial" w:hAnsi="Arial" w:cs="Arial"/>
                  <w:sz w:val="16"/>
                </w:rPr>
                <w:id w:val="-1140491127"/>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Self-Assessment</w:t>
            </w:r>
          </w:p>
        </w:tc>
        <w:tc>
          <w:tcPr>
            <w:tcW w:w="3789" w:type="dxa"/>
            <w:gridSpan w:val="2"/>
            <w:tcBorders>
              <w:top w:val="nil"/>
              <w:left w:val="nil"/>
              <w:bottom w:val="nil"/>
              <w:right w:val="nil"/>
            </w:tcBorders>
            <w:shd w:val="clear" w:color="auto" w:fill="D9E2F3" w:themeFill="accent1" w:themeFillTint="33"/>
          </w:tcPr>
          <w:p w14:paraId="60611E28" w14:textId="77777777" w:rsidR="00FA1536" w:rsidRPr="00C33703" w:rsidRDefault="00073D30" w:rsidP="00A31040">
            <w:pPr>
              <w:ind w:left="330"/>
            </w:pPr>
            <w:sdt>
              <w:sdtPr>
                <w:rPr>
                  <w:rFonts w:ascii="Arial" w:eastAsia="Arial" w:hAnsi="Arial" w:cs="Arial"/>
                  <w:sz w:val="16"/>
                </w:rPr>
                <w:id w:val="-509519012"/>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Improvement in Medical Practice</w:t>
            </w:r>
          </w:p>
        </w:tc>
        <w:tc>
          <w:tcPr>
            <w:tcW w:w="3789" w:type="dxa"/>
            <w:tcBorders>
              <w:top w:val="nil"/>
              <w:left w:val="nil"/>
              <w:bottom w:val="nil"/>
              <w:right w:val="single" w:sz="4" w:space="0" w:color="auto"/>
            </w:tcBorders>
            <w:shd w:val="clear" w:color="auto" w:fill="D9E2F3" w:themeFill="accent1" w:themeFillTint="33"/>
          </w:tcPr>
          <w:p w14:paraId="08CEC677" w14:textId="77777777" w:rsidR="00FA1536" w:rsidRPr="00C33703" w:rsidRDefault="00073D30" w:rsidP="00A31040">
            <w:pPr>
              <w:ind w:left="318"/>
            </w:pPr>
            <w:sdt>
              <w:sdtPr>
                <w:rPr>
                  <w:rFonts w:ascii="Arial" w:eastAsia="Arial" w:hAnsi="Arial" w:cs="Arial"/>
                  <w:sz w:val="16"/>
                </w:rPr>
                <w:id w:val="721953812"/>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Patient Safety</w:t>
            </w:r>
          </w:p>
        </w:tc>
      </w:tr>
      <w:tr w:rsidR="00FA1536" w14:paraId="558C9ABD" w14:textId="77777777" w:rsidTr="00A31040">
        <w:trPr>
          <w:trHeight w:val="341"/>
        </w:trPr>
        <w:tc>
          <w:tcPr>
            <w:tcW w:w="3788" w:type="dxa"/>
            <w:tcBorders>
              <w:top w:val="nil"/>
              <w:left w:val="single" w:sz="4" w:space="0" w:color="auto"/>
              <w:bottom w:val="nil"/>
              <w:right w:val="nil"/>
            </w:tcBorders>
            <w:shd w:val="clear" w:color="auto" w:fill="D9E2F3" w:themeFill="accent1" w:themeFillTint="33"/>
            <w:vAlign w:val="bottom"/>
          </w:tcPr>
          <w:p w14:paraId="4C49D4A8" w14:textId="77777777" w:rsidR="00FA1536" w:rsidRPr="00C33703" w:rsidRDefault="00FA1536" w:rsidP="00A31040">
            <w:pPr>
              <w:ind w:left="612"/>
              <w:rPr>
                <w:rFonts w:ascii="Arial" w:eastAsia="Arial" w:hAnsi="Arial" w:cs="Arial"/>
                <w:b/>
                <w:bCs/>
                <w:sz w:val="16"/>
              </w:rPr>
            </w:pPr>
            <w:r w:rsidRPr="00C33703">
              <w:rPr>
                <w:rFonts w:ascii="Arial" w:eastAsia="Arial" w:hAnsi="Arial" w:cs="Arial"/>
                <w:b/>
                <w:bCs/>
                <w:sz w:val="16"/>
              </w:rPr>
              <w:t>ABOHNS Practice Areas:</w:t>
            </w:r>
          </w:p>
        </w:tc>
        <w:tc>
          <w:tcPr>
            <w:tcW w:w="3789" w:type="dxa"/>
            <w:gridSpan w:val="2"/>
            <w:tcBorders>
              <w:top w:val="nil"/>
              <w:left w:val="nil"/>
              <w:bottom w:val="nil"/>
              <w:right w:val="nil"/>
            </w:tcBorders>
            <w:shd w:val="clear" w:color="auto" w:fill="D9E2F3" w:themeFill="accent1" w:themeFillTint="33"/>
          </w:tcPr>
          <w:p w14:paraId="4770016E" w14:textId="77777777" w:rsidR="00FA1536" w:rsidRDefault="00FA1536" w:rsidP="00A31040">
            <w:pPr>
              <w:ind w:left="324"/>
              <w:rPr>
                <w:rFonts w:ascii="Arial" w:eastAsia="Arial" w:hAnsi="Arial" w:cs="Arial"/>
                <w:sz w:val="16"/>
              </w:rPr>
            </w:pPr>
          </w:p>
        </w:tc>
        <w:tc>
          <w:tcPr>
            <w:tcW w:w="3789" w:type="dxa"/>
            <w:tcBorders>
              <w:top w:val="nil"/>
              <w:left w:val="nil"/>
              <w:bottom w:val="nil"/>
              <w:right w:val="single" w:sz="4" w:space="0" w:color="auto"/>
            </w:tcBorders>
            <w:shd w:val="clear" w:color="auto" w:fill="D9E2F3" w:themeFill="accent1" w:themeFillTint="33"/>
          </w:tcPr>
          <w:p w14:paraId="2EF3AEFB" w14:textId="77777777" w:rsidR="00FA1536" w:rsidRDefault="00FA1536" w:rsidP="00A31040">
            <w:pPr>
              <w:ind w:left="324"/>
              <w:rPr>
                <w:rFonts w:ascii="Arial" w:eastAsia="Arial" w:hAnsi="Arial" w:cs="Arial"/>
                <w:sz w:val="16"/>
              </w:rPr>
            </w:pPr>
          </w:p>
        </w:tc>
      </w:tr>
      <w:tr w:rsidR="00FA1536" w14:paraId="743DB48F"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0E193069" w14:textId="77777777" w:rsidR="00FA1536" w:rsidRDefault="00073D30" w:rsidP="00A31040">
            <w:pPr>
              <w:ind w:left="324"/>
              <w:rPr>
                <w:rFonts w:ascii="Arial" w:eastAsia="Arial" w:hAnsi="Arial" w:cs="Arial"/>
                <w:sz w:val="16"/>
              </w:rPr>
            </w:pPr>
            <w:sdt>
              <w:sdtPr>
                <w:rPr>
                  <w:rFonts w:ascii="Arial" w:eastAsia="Arial" w:hAnsi="Arial" w:cs="Arial"/>
                  <w:sz w:val="16"/>
                </w:rPr>
                <w:id w:val="-1683972862"/>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Allergy</w:t>
            </w:r>
          </w:p>
        </w:tc>
        <w:tc>
          <w:tcPr>
            <w:tcW w:w="3789" w:type="dxa"/>
            <w:gridSpan w:val="2"/>
            <w:tcBorders>
              <w:top w:val="nil"/>
              <w:left w:val="nil"/>
              <w:bottom w:val="nil"/>
              <w:right w:val="nil"/>
            </w:tcBorders>
            <w:shd w:val="clear" w:color="auto" w:fill="D9E2F3" w:themeFill="accent1" w:themeFillTint="33"/>
          </w:tcPr>
          <w:p w14:paraId="7762E743" w14:textId="77777777" w:rsidR="00FA1536" w:rsidRDefault="00073D30" w:rsidP="00A31040">
            <w:pPr>
              <w:ind w:left="324"/>
              <w:rPr>
                <w:rFonts w:ascii="Arial" w:eastAsia="Arial" w:hAnsi="Arial" w:cs="Arial"/>
                <w:sz w:val="16"/>
              </w:rPr>
            </w:pPr>
            <w:sdt>
              <w:sdtPr>
                <w:rPr>
                  <w:rFonts w:ascii="Arial" w:eastAsia="Arial" w:hAnsi="Arial" w:cs="Arial"/>
                  <w:sz w:val="16"/>
                </w:rPr>
                <w:id w:val="902182489"/>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Otology</w:t>
            </w:r>
          </w:p>
        </w:tc>
        <w:tc>
          <w:tcPr>
            <w:tcW w:w="3789" w:type="dxa"/>
            <w:tcBorders>
              <w:top w:val="nil"/>
              <w:left w:val="nil"/>
              <w:bottom w:val="nil"/>
              <w:right w:val="single" w:sz="4" w:space="0" w:color="auto"/>
            </w:tcBorders>
            <w:shd w:val="clear" w:color="auto" w:fill="D9E2F3" w:themeFill="accent1" w:themeFillTint="33"/>
          </w:tcPr>
          <w:p w14:paraId="284EDB3E" w14:textId="77777777" w:rsidR="00FA1536" w:rsidRDefault="00073D30" w:rsidP="00A31040">
            <w:pPr>
              <w:ind w:left="324"/>
              <w:rPr>
                <w:rFonts w:ascii="Arial" w:eastAsia="Arial" w:hAnsi="Arial" w:cs="Arial"/>
                <w:sz w:val="16"/>
              </w:rPr>
            </w:pPr>
            <w:sdt>
              <w:sdtPr>
                <w:rPr>
                  <w:rFonts w:ascii="Arial" w:eastAsia="Arial" w:hAnsi="Arial" w:cs="Arial"/>
                  <w:sz w:val="16"/>
                </w:rPr>
                <w:id w:val="92607357"/>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Sleep Medicine</w:t>
            </w:r>
          </w:p>
        </w:tc>
      </w:tr>
      <w:tr w:rsidR="00FA1536" w14:paraId="729B522D"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7E44C662" w14:textId="77777777" w:rsidR="00FA1536" w:rsidRDefault="00073D30" w:rsidP="00A31040">
            <w:pPr>
              <w:ind w:left="324"/>
              <w:rPr>
                <w:rFonts w:ascii="Arial" w:eastAsia="Arial" w:hAnsi="Arial" w:cs="Arial"/>
                <w:sz w:val="16"/>
              </w:rPr>
            </w:pPr>
            <w:sdt>
              <w:sdtPr>
                <w:rPr>
                  <w:rFonts w:ascii="Arial" w:eastAsia="Arial" w:hAnsi="Arial" w:cs="Arial"/>
                  <w:sz w:val="16"/>
                </w:rPr>
                <w:id w:val="-886259986"/>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Facial Plastic &amp; Reconstructive Surgery</w:t>
            </w:r>
          </w:p>
        </w:tc>
        <w:tc>
          <w:tcPr>
            <w:tcW w:w="3789" w:type="dxa"/>
            <w:gridSpan w:val="2"/>
            <w:tcBorders>
              <w:top w:val="nil"/>
              <w:left w:val="nil"/>
              <w:bottom w:val="nil"/>
              <w:right w:val="nil"/>
            </w:tcBorders>
            <w:shd w:val="clear" w:color="auto" w:fill="D9E2F3" w:themeFill="accent1" w:themeFillTint="33"/>
          </w:tcPr>
          <w:p w14:paraId="2F7BA84C" w14:textId="77777777" w:rsidR="00FA1536" w:rsidRDefault="00073D30" w:rsidP="00A31040">
            <w:pPr>
              <w:ind w:left="324"/>
              <w:rPr>
                <w:rFonts w:ascii="Arial" w:eastAsia="Arial" w:hAnsi="Arial" w:cs="Arial"/>
                <w:sz w:val="16"/>
              </w:rPr>
            </w:pPr>
            <w:sdt>
              <w:sdtPr>
                <w:rPr>
                  <w:rFonts w:ascii="Arial" w:eastAsia="Arial" w:hAnsi="Arial" w:cs="Arial"/>
                  <w:sz w:val="16"/>
                </w:rPr>
                <w:id w:val="-1075507834"/>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Rhinology</w:t>
            </w:r>
          </w:p>
        </w:tc>
        <w:tc>
          <w:tcPr>
            <w:tcW w:w="3789" w:type="dxa"/>
            <w:tcBorders>
              <w:top w:val="nil"/>
              <w:left w:val="nil"/>
              <w:bottom w:val="nil"/>
              <w:right w:val="single" w:sz="4" w:space="0" w:color="auto"/>
            </w:tcBorders>
            <w:shd w:val="clear" w:color="auto" w:fill="D9E2F3" w:themeFill="accent1" w:themeFillTint="33"/>
          </w:tcPr>
          <w:p w14:paraId="35F4277A" w14:textId="77777777" w:rsidR="00FA1536" w:rsidRDefault="00073D30" w:rsidP="00A31040">
            <w:pPr>
              <w:ind w:left="324"/>
              <w:rPr>
                <w:rFonts w:ascii="Arial" w:eastAsia="Arial" w:hAnsi="Arial" w:cs="Arial"/>
                <w:sz w:val="16"/>
              </w:rPr>
            </w:pPr>
            <w:sdt>
              <w:sdtPr>
                <w:rPr>
                  <w:rFonts w:ascii="Arial" w:eastAsia="Arial" w:hAnsi="Arial" w:cs="Arial"/>
                  <w:sz w:val="16"/>
                </w:rPr>
                <w:id w:val="-199787110"/>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General Otolaryngology</w:t>
            </w:r>
          </w:p>
        </w:tc>
      </w:tr>
      <w:tr w:rsidR="00FA1536" w14:paraId="692893C8"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4BAC86E7" w14:textId="77777777" w:rsidR="00FA1536" w:rsidRDefault="00073D30" w:rsidP="00A31040">
            <w:pPr>
              <w:ind w:left="324"/>
              <w:rPr>
                <w:rFonts w:ascii="Arial" w:eastAsia="Arial" w:hAnsi="Arial" w:cs="Arial"/>
                <w:sz w:val="16"/>
              </w:rPr>
            </w:pPr>
            <w:sdt>
              <w:sdtPr>
                <w:rPr>
                  <w:rFonts w:ascii="Arial" w:eastAsia="Arial" w:hAnsi="Arial" w:cs="Arial"/>
                  <w:sz w:val="16"/>
                </w:rPr>
                <w:id w:val="1941100318"/>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Head &amp; Neck</w:t>
            </w:r>
          </w:p>
        </w:tc>
        <w:tc>
          <w:tcPr>
            <w:tcW w:w="3789" w:type="dxa"/>
            <w:gridSpan w:val="2"/>
            <w:tcBorders>
              <w:top w:val="nil"/>
              <w:left w:val="nil"/>
              <w:bottom w:val="nil"/>
              <w:right w:val="nil"/>
            </w:tcBorders>
            <w:shd w:val="clear" w:color="auto" w:fill="D9E2F3" w:themeFill="accent1" w:themeFillTint="33"/>
          </w:tcPr>
          <w:p w14:paraId="34C01DD1" w14:textId="77777777" w:rsidR="00FA1536" w:rsidRDefault="00073D30" w:rsidP="00A31040">
            <w:pPr>
              <w:ind w:left="324"/>
              <w:rPr>
                <w:rFonts w:ascii="Arial" w:eastAsia="Arial" w:hAnsi="Arial" w:cs="Arial"/>
                <w:sz w:val="16"/>
              </w:rPr>
            </w:pPr>
            <w:sdt>
              <w:sdtPr>
                <w:rPr>
                  <w:rFonts w:ascii="Arial" w:eastAsia="Arial" w:hAnsi="Arial" w:cs="Arial"/>
                  <w:sz w:val="16"/>
                </w:rPr>
                <w:id w:val="-1368981002"/>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Neurotology</w:t>
            </w:r>
          </w:p>
        </w:tc>
        <w:tc>
          <w:tcPr>
            <w:tcW w:w="3789" w:type="dxa"/>
            <w:tcBorders>
              <w:top w:val="nil"/>
              <w:left w:val="nil"/>
              <w:bottom w:val="nil"/>
              <w:right w:val="single" w:sz="4" w:space="0" w:color="auto"/>
            </w:tcBorders>
            <w:shd w:val="clear" w:color="auto" w:fill="D9E2F3" w:themeFill="accent1" w:themeFillTint="33"/>
          </w:tcPr>
          <w:p w14:paraId="4944A2DB" w14:textId="77777777" w:rsidR="00FA1536" w:rsidRDefault="00FA1536" w:rsidP="00A31040">
            <w:pPr>
              <w:ind w:left="324"/>
              <w:rPr>
                <w:rFonts w:ascii="Arial" w:eastAsia="Arial" w:hAnsi="Arial" w:cs="Arial"/>
                <w:sz w:val="16"/>
              </w:rPr>
            </w:pPr>
          </w:p>
        </w:tc>
      </w:tr>
      <w:tr w:rsidR="00FA1536" w14:paraId="3076C7D2" w14:textId="77777777" w:rsidTr="00A31040">
        <w:trPr>
          <w:trHeight w:val="413"/>
        </w:trPr>
        <w:tc>
          <w:tcPr>
            <w:tcW w:w="3788" w:type="dxa"/>
            <w:tcBorders>
              <w:top w:val="nil"/>
              <w:left w:val="single" w:sz="4" w:space="0" w:color="auto"/>
              <w:bottom w:val="single" w:sz="4" w:space="0" w:color="auto"/>
              <w:right w:val="nil"/>
            </w:tcBorders>
            <w:shd w:val="clear" w:color="auto" w:fill="D9E2F3" w:themeFill="accent1" w:themeFillTint="33"/>
          </w:tcPr>
          <w:p w14:paraId="54BA52E5" w14:textId="77777777" w:rsidR="00FA1536" w:rsidRDefault="00073D30" w:rsidP="00A31040">
            <w:pPr>
              <w:ind w:left="324"/>
              <w:rPr>
                <w:rFonts w:ascii="Arial" w:eastAsia="Arial" w:hAnsi="Arial" w:cs="Arial"/>
                <w:sz w:val="16"/>
              </w:rPr>
            </w:pPr>
            <w:sdt>
              <w:sdtPr>
                <w:rPr>
                  <w:rFonts w:ascii="Arial" w:eastAsia="Arial" w:hAnsi="Arial" w:cs="Arial"/>
                  <w:sz w:val="16"/>
                </w:rPr>
                <w:id w:val="-660923368"/>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Laryngology</w:t>
            </w:r>
          </w:p>
        </w:tc>
        <w:tc>
          <w:tcPr>
            <w:tcW w:w="3789" w:type="dxa"/>
            <w:gridSpan w:val="2"/>
            <w:tcBorders>
              <w:top w:val="nil"/>
              <w:left w:val="nil"/>
              <w:bottom w:val="single" w:sz="4" w:space="0" w:color="auto"/>
              <w:right w:val="nil"/>
            </w:tcBorders>
            <w:shd w:val="clear" w:color="auto" w:fill="D9E2F3" w:themeFill="accent1" w:themeFillTint="33"/>
          </w:tcPr>
          <w:p w14:paraId="0B0B02F8" w14:textId="77777777" w:rsidR="00FA1536" w:rsidRDefault="00073D30" w:rsidP="00A31040">
            <w:pPr>
              <w:ind w:left="324"/>
              <w:rPr>
                <w:rFonts w:ascii="Arial" w:eastAsia="Arial" w:hAnsi="Arial" w:cs="Arial"/>
                <w:sz w:val="16"/>
              </w:rPr>
            </w:pPr>
            <w:sdt>
              <w:sdtPr>
                <w:rPr>
                  <w:rFonts w:ascii="Arial" w:eastAsia="Arial" w:hAnsi="Arial" w:cs="Arial"/>
                  <w:sz w:val="16"/>
                </w:rPr>
                <w:id w:val="1855222835"/>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Pediatric Otolaryngology</w:t>
            </w:r>
          </w:p>
        </w:tc>
        <w:tc>
          <w:tcPr>
            <w:tcW w:w="3789" w:type="dxa"/>
            <w:tcBorders>
              <w:top w:val="nil"/>
              <w:left w:val="nil"/>
              <w:bottom w:val="single" w:sz="4" w:space="0" w:color="auto"/>
              <w:right w:val="single" w:sz="4" w:space="0" w:color="auto"/>
            </w:tcBorders>
            <w:shd w:val="clear" w:color="auto" w:fill="D9E2F3" w:themeFill="accent1" w:themeFillTint="33"/>
          </w:tcPr>
          <w:p w14:paraId="407DAD86" w14:textId="77777777" w:rsidR="00FA1536" w:rsidRDefault="00FA1536" w:rsidP="00A31040">
            <w:pPr>
              <w:ind w:left="324"/>
              <w:rPr>
                <w:rFonts w:ascii="Arial" w:eastAsia="Arial" w:hAnsi="Arial" w:cs="Arial"/>
                <w:sz w:val="16"/>
              </w:rPr>
            </w:pPr>
          </w:p>
        </w:tc>
      </w:tr>
      <w:tr w:rsidR="00FA1536" w14:paraId="42B90CDD" w14:textId="77777777" w:rsidTr="00A31040">
        <w:trPr>
          <w:trHeight w:val="341"/>
        </w:trPr>
        <w:tc>
          <w:tcPr>
            <w:tcW w:w="11366" w:type="dxa"/>
            <w:gridSpan w:val="4"/>
            <w:tcBorders>
              <w:top w:val="single" w:sz="4" w:space="0" w:color="auto"/>
              <w:left w:val="single" w:sz="4" w:space="0" w:color="auto"/>
              <w:bottom w:val="nil"/>
              <w:right w:val="single" w:sz="4" w:space="0" w:color="auto"/>
            </w:tcBorders>
            <w:shd w:val="clear" w:color="auto" w:fill="D9E2F3" w:themeFill="accent1" w:themeFillTint="33"/>
          </w:tcPr>
          <w:p w14:paraId="57DC8A78" w14:textId="77777777" w:rsidR="00FA1536" w:rsidRPr="00691457" w:rsidRDefault="00073D30" w:rsidP="00A31040">
            <w:pPr>
              <w:ind w:left="360"/>
            </w:pPr>
            <w:sdt>
              <w:sdtPr>
                <w:rPr>
                  <w:rFonts w:ascii="Arial" w:eastAsia="Arial" w:hAnsi="Arial" w:cs="Arial"/>
                  <w:sz w:val="16"/>
                </w:rPr>
                <w:id w:val="173088952"/>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960F01">
              <w:rPr>
                <w:b/>
                <w:bCs/>
              </w:rPr>
              <w:t>American Board of Pathology (ABPath)</w:t>
            </w:r>
          </w:p>
        </w:tc>
      </w:tr>
      <w:tr w:rsidR="00FA1536" w14:paraId="413712C2" w14:textId="77777777" w:rsidTr="00A31040">
        <w:trPr>
          <w:trHeight w:val="341"/>
        </w:trPr>
        <w:tc>
          <w:tcPr>
            <w:tcW w:w="11366" w:type="dxa"/>
            <w:gridSpan w:val="4"/>
            <w:tcBorders>
              <w:top w:val="nil"/>
              <w:left w:val="single" w:sz="4" w:space="0" w:color="auto"/>
              <w:bottom w:val="nil"/>
              <w:right w:val="single" w:sz="4" w:space="0" w:color="auto"/>
            </w:tcBorders>
            <w:shd w:val="clear" w:color="auto" w:fill="D9E2F3" w:themeFill="accent1" w:themeFillTint="33"/>
            <w:vAlign w:val="bottom"/>
          </w:tcPr>
          <w:p w14:paraId="502F4A02" w14:textId="77777777" w:rsidR="00FA1536" w:rsidRDefault="00FA1536" w:rsidP="00A31040">
            <w:pPr>
              <w:ind w:left="612"/>
              <w:rPr>
                <w:rFonts w:ascii="Arial" w:eastAsia="Arial" w:hAnsi="Arial" w:cs="Arial"/>
                <w:sz w:val="16"/>
              </w:rPr>
            </w:pPr>
            <w:r w:rsidRPr="00960F01">
              <w:rPr>
                <w:rFonts w:ascii="Arial" w:eastAsia="Arial" w:hAnsi="Arial" w:cs="Arial"/>
                <w:b/>
                <w:bCs/>
                <w:sz w:val="16"/>
              </w:rPr>
              <w:t>ABPath Program Types:</w:t>
            </w:r>
          </w:p>
        </w:tc>
      </w:tr>
      <w:tr w:rsidR="003F5FF3" w14:paraId="7AC9EE34" w14:textId="77777777" w:rsidTr="007423C2">
        <w:trPr>
          <w:trHeight w:val="123"/>
        </w:trPr>
        <w:tc>
          <w:tcPr>
            <w:tcW w:w="3788" w:type="dxa"/>
            <w:tcBorders>
              <w:top w:val="nil"/>
              <w:left w:val="single" w:sz="4" w:space="0" w:color="auto"/>
              <w:bottom w:val="nil"/>
              <w:right w:val="nil"/>
            </w:tcBorders>
            <w:shd w:val="clear" w:color="auto" w:fill="D9E2F3" w:themeFill="accent1" w:themeFillTint="33"/>
          </w:tcPr>
          <w:p w14:paraId="78D762C2" w14:textId="77777777" w:rsidR="003F5FF3" w:rsidRPr="00960F01" w:rsidRDefault="00073D30" w:rsidP="00A31040">
            <w:pPr>
              <w:ind w:left="342"/>
            </w:pPr>
            <w:sdt>
              <w:sdtPr>
                <w:rPr>
                  <w:rFonts w:ascii="Arial" w:eastAsia="Arial" w:hAnsi="Arial" w:cs="Arial"/>
                  <w:sz w:val="16"/>
                </w:rPr>
                <w:id w:val="78950561"/>
                <w14:checkbox>
                  <w14:checked w14:val="0"/>
                  <w14:checkedState w14:val="2612" w14:font="MS Gothic"/>
                  <w14:uncheckedState w14:val="2610" w14:font="MS Gothic"/>
                </w14:checkbox>
              </w:sdtPr>
              <w:sdtEndPr/>
              <w:sdtContent>
                <w:r w:rsidR="003F5FF3">
                  <w:rPr>
                    <w:rFonts w:ascii="MS Gothic" w:eastAsia="MS Gothic" w:hAnsi="MS Gothic" w:cs="Arial" w:hint="eastAsia"/>
                    <w:sz w:val="16"/>
                  </w:rPr>
                  <w:t>☐</w:t>
                </w:r>
              </w:sdtContent>
            </w:sdt>
            <w:r w:rsidR="003F5FF3">
              <w:t xml:space="preserve"> Lifelong Learning</w:t>
            </w:r>
          </w:p>
        </w:tc>
        <w:tc>
          <w:tcPr>
            <w:tcW w:w="7578" w:type="dxa"/>
            <w:gridSpan w:val="3"/>
            <w:tcBorders>
              <w:top w:val="nil"/>
              <w:left w:val="nil"/>
              <w:bottom w:val="nil"/>
              <w:right w:val="single" w:sz="4" w:space="0" w:color="auto"/>
            </w:tcBorders>
            <w:shd w:val="clear" w:color="auto" w:fill="D9E2F3" w:themeFill="accent1" w:themeFillTint="33"/>
          </w:tcPr>
          <w:p w14:paraId="36FF4A16" w14:textId="4346D17C" w:rsidR="003F5FF3" w:rsidRDefault="00073D30" w:rsidP="00A31040">
            <w:pPr>
              <w:ind w:left="324"/>
              <w:rPr>
                <w:rFonts w:ascii="Arial" w:eastAsia="Arial" w:hAnsi="Arial" w:cs="Arial"/>
                <w:sz w:val="16"/>
              </w:rPr>
            </w:pPr>
            <w:sdt>
              <w:sdtPr>
                <w:rPr>
                  <w:rFonts w:ascii="Arial" w:eastAsia="Arial" w:hAnsi="Arial" w:cs="Arial"/>
                  <w:sz w:val="16"/>
                </w:rPr>
                <w:id w:val="1832017705"/>
                <w14:checkbox>
                  <w14:checked w14:val="0"/>
                  <w14:checkedState w14:val="2612" w14:font="MS Gothic"/>
                  <w14:uncheckedState w14:val="2610" w14:font="MS Gothic"/>
                </w14:checkbox>
              </w:sdtPr>
              <w:sdtEndPr/>
              <w:sdtContent>
                <w:r w:rsidR="003F5FF3">
                  <w:rPr>
                    <w:rFonts w:ascii="MS Gothic" w:eastAsia="MS Gothic" w:hAnsi="MS Gothic" w:cs="Arial" w:hint="eastAsia"/>
                    <w:sz w:val="16"/>
                  </w:rPr>
                  <w:t>☐</w:t>
                </w:r>
              </w:sdtContent>
            </w:sdt>
            <w:r w:rsidR="003F5FF3">
              <w:t xml:space="preserve"> Improvement in Health and Healthcare</w:t>
            </w:r>
          </w:p>
        </w:tc>
      </w:tr>
      <w:tr w:rsidR="00FA1536" w14:paraId="2AABAE66" w14:textId="77777777" w:rsidTr="00A31040">
        <w:trPr>
          <w:trHeight w:val="332"/>
        </w:trPr>
        <w:tc>
          <w:tcPr>
            <w:tcW w:w="3788" w:type="dxa"/>
            <w:tcBorders>
              <w:top w:val="nil"/>
              <w:left w:val="single" w:sz="4" w:space="0" w:color="auto"/>
              <w:bottom w:val="nil"/>
              <w:right w:val="nil"/>
            </w:tcBorders>
            <w:shd w:val="clear" w:color="auto" w:fill="D9E2F3" w:themeFill="accent1" w:themeFillTint="33"/>
            <w:vAlign w:val="bottom"/>
          </w:tcPr>
          <w:p w14:paraId="2FC43448" w14:textId="77777777" w:rsidR="00FA1536" w:rsidRPr="00960F01" w:rsidRDefault="00FA1536" w:rsidP="00A31040">
            <w:pPr>
              <w:ind w:left="612"/>
              <w:rPr>
                <w:rFonts w:ascii="Arial" w:eastAsia="Arial" w:hAnsi="Arial" w:cs="Arial"/>
                <w:b/>
                <w:bCs/>
                <w:sz w:val="16"/>
              </w:rPr>
            </w:pPr>
            <w:r w:rsidRPr="00960F01">
              <w:rPr>
                <w:rFonts w:ascii="Arial" w:eastAsia="Arial" w:hAnsi="Arial" w:cs="Arial"/>
                <w:b/>
                <w:bCs/>
                <w:sz w:val="16"/>
              </w:rPr>
              <w:t>ABPath Practice Areas:</w:t>
            </w:r>
          </w:p>
        </w:tc>
        <w:tc>
          <w:tcPr>
            <w:tcW w:w="3789" w:type="dxa"/>
            <w:gridSpan w:val="2"/>
            <w:tcBorders>
              <w:top w:val="nil"/>
              <w:left w:val="nil"/>
              <w:bottom w:val="nil"/>
              <w:right w:val="nil"/>
            </w:tcBorders>
            <w:shd w:val="clear" w:color="auto" w:fill="D9E2F3" w:themeFill="accent1" w:themeFillTint="33"/>
          </w:tcPr>
          <w:p w14:paraId="15167D82" w14:textId="77777777" w:rsidR="00FA1536" w:rsidRDefault="00FA1536" w:rsidP="00A31040">
            <w:pPr>
              <w:ind w:left="324"/>
              <w:rPr>
                <w:rFonts w:ascii="Arial" w:eastAsia="Arial" w:hAnsi="Arial" w:cs="Arial"/>
                <w:sz w:val="16"/>
              </w:rPr>
            </w:pPr>
          </w:p>
        </w:tc>
        <w:tc>
          <w:tcPr>
            <w:tcW w:w="3789" w:type="dxa"/>
            <w:tcBorders>
              <w:top w:val="nil"/>
              <w:left w:val="nil"/>
              <w:bottom w:val="nil"/>
              <w:right w:val="single" w:sz="4" w:space="0" w:color="auto"/>
            </w:tcBorders>
            <w:shd w:val="clear" w:color="auto" w:fill="D9E2F3" w:themeFill="accent1" w:themeFillTint="33"/>
          </w:tcPr>
          <w:p w14:paraId="1AD9A56B" w14:textId="77777777" w:rsidR="00FA1536" w:rsidRDefault="00FA1536" w:rsidP="00A31040">
            <w:pPr>
              <w:ind w:left="324"/>
              <w:rPr>
                <w:rFonts w:ascii="Arial" w:eastAsia="Arial" w:hAnsi="Arial" w:cs="Arial"/>
                <w:sz w:val="16"/>
              </w:rPr>
            </w:pPr>
          </w:p>
        </w:tc>
      </w:tr>
      <w:tr w:rsidR="00FA1536" w14:paraId="15A76A87"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174E3F32" w14:textId="77777777" w:rsidR="00FA1536" w:rsidRDefault="00073D30" w:rsidP="00A31040">
            <w:pPr>
              <w:ind w:left="324"/>
              <w:rPr>
                <w:rFonts w:ascii="Arial" w:eastAsia="Arial" w:hAnsi="Arial" w:cs="Arial"/>
                <w:sz w:val="16"/>
              </w:rPr>
            </w:pPr>
            <w:sdt>
              <w:sdtPr>
                <w:rPr>
                  <w:rFonts w:ascii="Arial" w:eastAsia="Arial" w:hAnsi="Arial" w:cs="Arial"/>
                  <w:sz w:val="16"/>
                </w:rPr>
                <w:id w:val="1584267273"/>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All Practice Areas (e.g., ethics)</w:t>
            </w:r>
          </w:p>
        </w:tc>
        <w:tc>
          <w:tcPr>
            <w:tcW w:w="3789" w:type="dxa"/>
            <w:gridSpan w:val="2"/>
            <w:tcBorders>
              <w:top w:val="nil"/>
              <w:left w:val="nil"/>
              <w:bottom w:val="nil"/>
              <w:right w:val="nil"/>
            </w:tcBorders>
            <w:shd w:val="clear" w:color="auto" w:fill="D9E2F3" w:themeFill="accent1" w:themeFillTint="33"/>
          </w:tcPr>
          <w:p w14:paraId="2FDB2739" w14:textId="77777777" w:rsidR="00FA1536" w:rsidRDefault="00073D30" w:rsidP="00A31040">
            <w:pPr>
              <w:ind w:left="324"/>
              <w:rPr>
                <w:rFonts w:ascii="Arial" w:eastAsia="Arial" w:hAnsi="Arial" w:cs="Arial"/>
                <w:sz w:val="16"/>
              </w:rPr>
            </w:pPr>
            <w:sdt>
              <w:sdtPr>
                <w:rPr>
                  <w:rFonts w:ascii="Arial" w:eastAsia="Arial" w:hAnsi="Arial" w:cs="Arial"/>
                  <w:sz w:val="16"/>
                </w:rPr>
                <w:id w:val="-469130885"/>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Forensic Pathology</w:t>
            </w:r>
          </w:p>
        </w:tc>
        <w:tc>
          <w:tcPr>
            <w:tcW w:w="3789" w:type="dxa"/>
            <w:tcBorders>
              <w:top w:val="nil"/>
              <w:left w:val="nil"/>
              <w:bottom w:val="nil"/>
              <w:right w:val="single" w:sz="4" w:space="0" w:color="auto"/>
            </w:tcBorders>
            <w:shd w:val="clear" w:color="auto" w:fill="D9E2F3" w:themeFill="accent1" w:themeFillTint="33"/>
          </w:tcPr>
          <w:p w14:paraId="057C892E" w14:textId="77777777" w:rsidR="00FA1536" w:rsidRDefault="00073D30" w:rsidP="00A31040">
            <w:pPr>
              <w:ind w:left="588" w:hanging="270"/>
              <w:rPr>
                <w:rFonts w:ascii="Arial" w:eastAsia="Arial" w:hAnsi="Arial" w:cs="Arial"/>
                <w:sz w:val="16"/>
              </w:rPr>
            </w:pPr>
            <w:sdt>
              <w:sdtPr>
                <w:rPr>
                  <w:rFonts w:ascii="Arial" w:eastAsia="Arial" w:hAnsi="Arial" w:cs="Arial"/>
                  <w:sz w:val="16"/>
                </w:rPr>
                <w:id w:val="2016421000"/>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Neuropathology (incl. Neuromuscular)</w:t>
            </w:r>
          </w:p>
        </w:tc>
      </w:tr>
      <w:tr w:rsidR="00FA1536" w14:paraId="7E4B7290"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52AE7517" w14:textId="77777777" w:rsidR="00FA1536" w:rsidRDefault="00073D30" w:rsidP="00A31040">
            <w:pPr>
              <w:ind w:left="324"/>
              <w:rPr>
                <w:rFonts w:ascii="Arial" w:eastAsia="Arial" w:hAnsi="Arial" w:cs="Arial"/>
                <w:sz w:val="16"/>
              </w:rPr>
            </w:pPr>
            <w:sdt>
              <w:sdtPr>
                <w:rPr>
                  <w:rFonts w:ascii="Arial" w:eastAsia="Arial" w:hAnsi="Arial" w:cs="Arial"/>
                  <w:sz w:val="16"/>
                </w:rPr>
                <w:id w:val="384225276"/>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Blood Bank/Transfusion Medicine</w:t>
            </w:r>
          </w:p>
        </w:tc>
        <w:tc>
          <w:tcPr>
            <w:tcW w:w="3789" w:type="dxa"/>
            <w:gridSpan w:val="2"/>
            <w:tcBorders>
              <w:top w:val="nil"/>
              <w:left w:val="nil"/>
              <w:bottom w:val="nil"/>
              <w:right w:val="nil"/>
            </w:tcBorders>
            <w:shd w:val="clear" w:color="auto" w:fill="D9E2F3" w:themeFill="accent1" w:themeFillTint="33"/>
          </w:tcPr>
          <w:p w14:paraId="09CEC81A" w14:textId="77777777" w:rsidR="00FA1536" w:rsidRDefault="00073D30" w:rsidP="00A31040">
            <w:pPr>
              <w:ind w:left="324"/>
              <w:rPr>
                <w:rFonts w:ascii="Arial" w:eastAsia="Arial" w:hAnsi="Arial" w:cs="Arial"/>
                <w:sz w:val="16"/>
              </w:rPr>
            </w:pPr>
            <w:sdt>
              <w:sdtPr>
                <w:rPr>
                  <w:rFonts w:ascii="Arial" w:eastAsia="Arial" w:hAnsi="Arial" w:cs="Arial"/>
                  <w:sz w:val="16"/>
                </w:rPr>
                <w:id w:val="-846797826"/>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GI (incl. Liver, Pancreatic, Biliary)</w:t>
            </w:r>
          </w:p>
        </w:tc>
        <w:tc>
          <w:tcPr>
            <w:tcW w:w="3789" w:type="dxa"/>
            <w:tcBorders>
              <w:top w:val="nil"/>
              <w:left w:val="nil"/>
              <w:bottom w:val="nil"/>
              <w:right w:val="single" w:sz="4" w:space="0" w:color="auto"/>
            </w:tcBorders>
            <w:shd w:val="clear" w:color="auto" w:fill="D9E2F3" w:themeFill="accent1" w:themeFillTint="33"/>
          </w:tcPr>
          <w:p w14:paraId="5CDF51A1" w14:textId="77777777" w:rsidR="00FA1536" w:rsidRDefault="00073D30" w:rsidP="00A31040">
            <w:pPr>
              <w:ind w:left="324"/>
              <w:rPr>
                <w:rFonts w:ascii="Arial" w:eastAsia="Arial" w:hAnsi="Arial" w:cs="Arial"/>
                <w:sz w:val="16"/>
              </w:rPr>
            </w:pPr>
            <w:sdt>
              <w:sdtPr>
                <w:rPr>
                  <w:rFonts w:ascii="Arial" w:eastAsia="Arial" w:hAnsi="Arial" w:cs="Arial"/>
                  <w:sz w:val="16"/>
                </w:rPr>
                <w:id w:val="1229030504"/>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Patient Safety</w:t>
            </w:r>
          </w:p>
        </w:tc>
      </w:tr>
      <w:tr w:rsidR="00FA1536" w14:paraId="6934A7A0"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2F76FFCA" w14:textId="77777777" w:rsidR="00FA1536" w:rsidRDefault="00073D30" w:rsidP="00A31040">
            <w:pPr>
              <w:ind w:left="324"/>
              <w:rPr>
                <w:rFonts w:ascii="Arial" w:eastAsia="Arial" w:hAnsi="Arial" w:cs="Arial"/>
                <w:sz w:val="16"/>
              </w:rPr>
            </w:pPr>
            <w:sdt>
              <w:sdtPr>
                <w:rPr>
                  <w:rFonts w:ascii="Arial" w:eastAsia="Arial" w:hAnsi="Arial" w:cs="Arial"/>
                  <w:sz w:val="16"/>
                </w:rPr>
                <w:id w:val="-945001931"/>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Breast</w:t>
            </w:r>
          </w:p>
        </w:tc>
        <w:tc>
          <w:tcPr>
            <w:tcW w:w="3789" w:type="dxa"/>
            <w:gridSpan w:val="2"/>
            <w:tcBorders>
              <w:top w:val="nil"/>
              <w:left w:val="nil"/>
              <w:bottom w:val="nil"/>
              <w:right w:val="nil"/>
            </w:tcBorders>
            <w:shd w:val="clear" w:color="auto" w:fill="D9E2F3" w:themeFill="accent1" w:themeFillTint="33"/>
          </w:tcPr>
          <w:p w14:paraId="033FBD6E" w14:textId="77777777" w:rsidR="00FA1536" w:rsidRDefault="00073D30" w:rsidP="00A31040">
            <w:pPr>
              <w:ind w:left="324"/>
              <w:rPr>
                <w:rFonts w:ascii="Arial" w:eastAsia="Arial" w:hAnsi="Arial" w:cs="Arial"/>
                <w:sz w:val="16"/>
              </w:rPr>
            </w:pPr>
            <w:sdt>
              <w:sdtPr>
                <w:rPr>
                  <w:rFonts w:ascii="Arial" w:eastAsia="Arial" w:hAnsi="Arial" w:cs="Arial"/>
                  <w:sz w:val="16"/>
                </w:rPr>
                <w:id w:val="-1597161571"/>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Head &amp; Neck/Oral</w:t>
            </w:r>
          </w:p>
        </w:tc>
        <w:tc>
          <w:tcPr>
            <w:tcW w:w="3789" w:type="dxa"/>
            <w:tcBorders>
              <w:top w:val="nil"/>
              <w:left w:val="nil"/>
              <w:bottom w:val="nil"/>
              <w:right w:val="single" w:sz="4" w:space="0" w:color="auto"/>
            </w:tcBorders>
            <w:shd w:val="clear" w:color="auto" w:fill="D9E2F3" w:themeFill="accent1" w:themeFillTint="33"/>
          </w:tcPr>
          <w:p w14:paraId="3F52DEA8" w14:textId="77777777" w:rsidR="00FA1536" w:rsidRDefault="00073D30" w:rsidP="00A31040">
            <w:pPr>
              <w:ind w:left="324"/>
              <w:rPr>
                <w:rFonts w:ascii="Arial" w:eastAsia="Arial" w:hAnsi="Arial" w:cs="Arial"/>
                <w:sz w:val="16"/>
              </w:rPr>
            </w:pPr>
            <w:sdt>
              <w:sdtPr>
                <w:rPr>
                  <w:rFonts w:ascii="Arial" w:eastAsia="Arial" w:hAnsi="Arial" w:cs="Arial"/>
                  <w:sz w:val="16"/>
                </w:rPr>
                <w:id w:val="-1094627526"/>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Pediatric Pathology</w:t>
            </w:r>
          </w:p>
        </w:tc>
      </w:tr>
      <w:tr w:rsidR="00FA1536" w14:paraId="4DCC742D"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240F98BE" w14:textId="77777777" w:rsidR="00FA1536" w:rsidRDefault="00073D30" w:rsidP="00A31040">
            <w:pPr>
              <w:ind w:left="324"/>
              <w:rPr>
                <w:rFonts w:ascii="Arial" w:eastAsia="Arial" w:hAnsi="Arial" w:cs="Arial"/>
                <w:sz w:val="16"/>
              </w:rPr>
            </w:pPr>
            <w:sdt>
              <w:sdtPr>
                <w:rPr>
                  <w:rFonts w:ascii="Arial" w:eastAsia="Arial" w:hAnsi="Arial" w:cs="Arial"/>
                  <w:sz w:val="16"/>
                </w:rPr>
                <w:id w:val="-641647694"/>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Cardiovascular</w:t>
            </w:r>
          </w:p>
        </w:tc>
        <w:tc>
          <w:tcPr>
            <w:tcW w:w="3789" w:type="dxa"/>
            <w:gridSpan w:val="2"/>
            <w:tcBorders>
              <w:top w:val="nil"/>
              <w:left w:val="nil"/>
              <w:bottom w:val="nil"/>
              <w:right w:val="nil"/>
            </w:tcBorders>
            <w:shd w:val="clear" w:color="auto" w:fill="D9E2F3" w:themeFill="accent1" w:themeFillTint="33"/>
          </w:tcPr>
          <w:p w14:paraId="05636EEB" w14:textId="77777777" w:rsidR="00FA1536" w:rsidRDefault="00073D30" w:rsidP="00A31040">
            <w:pPr>
              <w:ind w:left="324"/>
              <w:rPr>
                <w:rFonts w:ascii="Arial" w:eastAsia="Arial" w:hAnsi="Arial" w:cs="Arial"/>
                <w:sz w:val="16"/>
              </w:rPr>
            </w:pPr>
            <w:sdt>
              <w:sdtPr>
                <w:rPr>
                  <w:rFonts w:ascii="Arial" w:eastAsia="Arial" w:hAnsi="Arial" w:cs="Arial"/>
                  <w:sz w:val="16"/>
                </w:rPr>
                <w:id w:val="1263500280"/>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Hematology (Blood, BM)</w:t>
            </w:r>
          </w:p>
        </w:tc>
        <w:tc>
          <w:tcPr>
            <w:tcW w:w="3789" w:type="dxa"/>
            <w:tcBorders>
              <w:top w:val="nil"/>
              <w:left w:val="nil"/>
              <w:bottom w:val="nil"/>
              <w:right w:val="single" w:sz="4" w:space="0" w:color="auto"/>
            </w:tcBorders>
            <w:shd w:val="clear" w:color="auto" w:fill="D9E2F3" w:themeFill="accent1" w:themeFillTint="33"/>
          </w:tcPr>
          <w:p w14:paraId="52A2E232" w14:textId="77777777" w:rsidR="00FA1536" w:rsidRDefault="00073D30" w:rsidP="00A31040">
            <w:pPr>
              <w:ind w:left="324"/>
              <w:rPr>
                <w:rFonts w:ascii="Arial" w:eastAsia="Arial" w:hAnsi="Arial" w:cs="Arial"/>
                <w:sz w:val="16"/>
              </w:rPr>
            </w:pPr>
            <w:sdt>
              <w:sdtPr>
                <w:rPr>
                  <w:rFonts w:ascii="Arial" w:eastAsia="Arial" w:hAnsi="Arial" w:cs="Arial"/>
                  <w:sz w:val="16"/>
                </w:rPr>
                <w:id w:val="-1174874743"/>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Placenta</w:t>
            </w:r>
          </w:p>
        </w:tc>
      </w:tr>
      <w:tr w:rsidR="00FA1536" w14:paraId="7EF42E49" w14:textId="77777777" w:rsidTr="00A31040">
        <w:trPr>
          <w:trHeight w:val="431"/>
        </w:trPr>
        <w:tc>
          <w:tcPr>
            <w:tcW w:w="3788" w:type="dxa"/>
            <w:tcBorders>
              <w:top w:val="nil"/>
              <w:left w:val="single" w:sz="4" w:space="0" w:color="auto"/>
              <w:bottom w:val="single" w:sz="4" w:space="0" w:color="auto"/>
              <w:right w:val="nil"/>
            </w:tcBorders>
            <w:shd w:val="clear" w:color="auto" w:fill="D9E2F3" w:themeFill="accent1" w:themeFillTint="33"/>
          </w:tcPr>
          <w:p w14:paraId="3791BE49" w14:textId="77777777" w:rsidR="00FA1536" w:rsidRDefault="00073D30" w:rsidP="00A31040">
            <w:pPr>
              <w:ind w:left="324"/>
              <w:rPr>
                <w:rFonts w:ascii="Arial" w:eastAsia="Arial" w:hAnsi="Arial" w:cs="Arial"/>
                <w:sz w:val="16"/>
              </w:rPr>
            </w:pPr>
            <w:sdt>
              <w:sdtPr>
                <w:rPr>
                  <w:rFonts w:ascii="Arial" w:eastAsia="Arial" w:hAnsi="Arial" w:cs="Arial"/>
                  <w:sz w:val="16"/>
                </w:rPr>
                <w:id w:val="-2011981098"/>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Chemical Pathology</w:t>
            </w:r>
          </w:p>
        </w:tc>
        <w:tc>
          <w:tcPr>
            <w:tcW w:w="3789" w:type="dxa"/>
            <w:gridSpan w:val="2"/>
            <w:tcBorders>
              <w:top w:val="nil"/>
              <w:left w:val="nil"/>
              <w:bottom w:val="single" w:sz="4" w:space="0" w:color="auto"/>
              <w:right w:val="nil"/>
            </w:tcBorders>
            <w:shd w:val="clear" w:color="auto" w:fill="D9E2F3" w:themeFill="accent1" w:themeFillTint="33"/>
          </w:tcPr>
          <w:p w14:paraId="6D3DCB7C" w14:textId="77777777" w:rsidR="00FA1536" w:rsidRDefault="00073D30" w:rsidP="00A31040">
            <w:pPr>
              <w:ind w:left="324"/>
              <w:rPr>
                <w:rFonts w:ascii="Arial" w:eastAsia="Arial" w:hAnsi="Arial" w:cs="Arial"/>
                <w:sz w:val="16"/>
              </w:rPr>
            </w:pPr>
            <w:sdt>
              <w:sdtPr>
                <w:rPr>
                  <w:rFonts w:ascii="Arial" w:eastAsia="Arial" w:hAnsi="Arial" w:cs="Arial"/>
                  <w:sz w:val="16"/>
                </w:rPr>
                <w:id w:val="629681516"/>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Hematopathology (LN, Spleen)</w:t>
            </w:r>
          </w:p>
        </w:tc>
        <w:tc>
          <w:tcPr>
            <w:tcW w:w="3789" w:type="dxa"/>
            <w:tcBorders>
              <w:top w:val="nil"/>
              <w:left w:val="nil"/>
              <w:bottom w:val="single" w:sz="4" w:space="0" w:color="auto"/>
              <w:right w:val="single" w:sz="4" w:space="0" w:color="auto"/>
            </w:tcBorders>
            <w:shd w:val="clear" w:color="auto" w:fill="D9E2F3" w:themeFill="accent1" w:themeFillTint="33"/>
          </w:tcPr>
          <w:p w14:paraId="76B4537F" w14:textId="77777777" w:rsidR="00FA1536" w:rsidRDefault="00073D30" w:rsidP="00A31040">
            <w:pPr>
              <w:ind w:left="324"/>
              <w:rPr>
                <w:rFonts w:ascii="Arial" w:eastAsia="Arial" w:hAnsi="Arial" w:cs="Arial"/>
                <w:sz w:val="16"/>
              </w:rPr>
            </w:pPr>
            <w:sdt>
              <w:sdtPr>
                <w:rPr>
                  <w:rFonts w:ascii="Arial" w:eastAsia="Arial" w:hAnsi="Arial" w:cs="Arial"/>
                  <w:sz w:val="16"/>
                </w:rPr>
                <w:id w:val="-1166868692"/>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Pulmonary, Mediastinum</w:t>
            </w:r>
          </w:p>
        </w:tc>
      </w:tr>
      <w:tr w:rsidR="00FA1536" w14:paraId="479308A9" w14:textId="77777777" w:rsidTr="00A31040">
        <w:trPr>
          <w:trHeight w:val="123"/>
        </w:trPr>
        <w:tc>
          <w:tcPr>
            <w:tcW w:w="11366" w:type="dxa"/>
            <w:gridSpan w:val="4"/>
            <w:tcBorders>
              <w:top w:val="single" w:sz="4" w:space="0" w:color="auto"/>
              <w:left w:val="single" w:sz="4" w:space="0" w:color="auto"/>
              <w:bottom w:val="nil"/>
              <w:right w:val="single" w:sz="4" w:space="0" w:color="auto"/>
            </w:tcBorders>
            <w:shd w:val="clear" w:color="auto" w:fill="D9E2F3" w:themeFill="accent1" w:themeFillTint="33"/>
          </w:tcPr>
          <w:p w14:paraId="78A0B029" w14:textId="77777777" w:rsidR="00FA1536" w:rsidRPr="00341B16" w:rsidRDefault="00073D30" w:rsidP="00A31040">
            <w:pPr>
              <w:ind w:left="360"/>
              <w:rPr>
                <w:b/>
                <w:bCs/>
              </w:rPr>
            </w:pPr>
            <w:sdt>
              <w:sdtPr>
                <w:rPr>
                  <w:rFonts w:ascii="Arial" w:eastAsia="Arial" w:hAnsi="Arial" w:cs="Arial"/>
                  <w:sz w:val="16"/>
                </w:rPr>
                <w:id w:val="2000922314"/>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341B16">
              <w:rPr>
                <w:b/>
                <w:bCs/>
              </w:rPr>
              <w:t>American Board of Pediatrics (ABP)</w:t>
            </w:r>
          </w:p>
        </w:tc>
      </w:tr>
      <w:tr w:rsidR="00FA1536" w14:paraId="7B86400E" w14:textId="77777777" w:rsidTr="00A31040">
        <w:trPr>
          <w:trHeight w:val="341"/>
        </w:trPr>
        <w:tc>
          <w:tcPr>
            <w:tcW w:w="3788" w:type="dxa"/>
            <w:tcBorders>
              <w:top w:val="nil"/>
              <w:left w:val="single" w:sz="4" w:space="0" w:color="auto"/>
              <w:bottom w:val="nil"/>
              <w:right w:val="nil"/>
            </w:tcBorders>
            <w:shd w:val="clear" w:color="auto" w:fill="D9E2F3" w:themeFill="accent1" w:themeFillTint="33"/>
            <w:vAlign w:val="bottom"/>
          </w:tcPr>
          <w:p w14:paraId="6EC0074B" w14:textId="77777777" w:rsidR="00FA1536" w:rsidRPr="00341B16" w:rsidRDefault="00FA1536" w:rsidP="00A31040">
            <w:pPr>
              <w:ind w:left="612"/>
              <w:rPr>
                <w:rFonts w:ascii="Arial" w:eastAsia="Arial" w:hAnsi="Arial" w:cs="Arial"/>
                <w:b/>
                <w:bCs/>
                <w:sz w:val="16"/>
              </w:rPr>
            </w:pPr>
            <w:r w:rsidRPr="00341B16">
              <w:rPr>
                <w:rFonts w:ascii="Arial" w:eastAsia="Arial" w:hAnsi="Arial" w:cs="Arial"/>
                <w:b/>
                <w:bCs/>
                <w:sz w:val="16"/>
              </w:rPr>
              <w:t>ABP Program Types:</w:t>
            </w:r>
          </w:p>
        </w:tc>
        <w:tc>
          <w:tcPr>
            <w:tcW w:w="3789" w:type="dxa"/>
            <w:gridSpan w:val="2"/>
            <w:tcBorders>
              <w:top w:val="nil"/>
              <w:left w:val="nil"/>
              <w:bottom w:val="nil"/>
              <w:right w:val="nil"/>
            </w:tcBorders>
            <w:shd w:val="clear" w:color="auto" w:fill="D9E2F3" w:themeFill="accent1" w:themeFillTint="33"/>
          </w:tcPr>
          <w:p w14:paraId="57E4C886" w14:textId="77777777" w:rsidR="00FA1536" w:rsidRDefault="00FA1536" w:rsidP="00A31040">
            <w:pPr>
              <w:ind w:left="324"/>
              <w:rPr>
                <w:rFonts w:ascii="Arial" w:eastAsia="Arial" w:hAnsi="Arial" w:cs="Arial"/>
                <w:sz w:val="16"/>
              </w:rPr>
            </w:pPr>
          </w:p>
        </w:tc>
        <w:tc>
          <w:tcPr>
            <w:tcW w:w="3789" w:type="dxa"/>
            <w:tcBorders>
              <w:top w:val="nil"/>
              <w:left w:val="nil"/>
              <w:bottom w:val="nil"/>
              <w:right w:val="single" w:sz="4" w:space="0" w:color="auto"/>
            </w:tcBorders>
            <w:shd w:val="clear" w:color="auto" w:fill="D9E2F3" w:themeFill="accent1" w:themeFillTint="33"/>
          </w:tcPr>
          <w:p w14:paraId="7EED9551" w14:textId="77777777" w:rsidR="00FA1536" w:rsidRDefault="00FA1536" w:rsidP="00A31040">
            <w:pPr>
              <w:ind w:left="324"/>
              <w:rPr>
                <w:rFonts w:ascii="Arial" w:eastAsia="Arial" w:hAnsi="Arial" w:cs="Arial"/>
                <w:sz w:val="16"/>
              </w:rPr>
            </w:pPr>
          </w:p>
        </w:tc>
      </w:tr>
      <w:tr w:rsidR="00FA1536" w14:paraId="0548D0C6" w14:textId="77777777" w:rsidTr="00A31040">
        <w:trPr>
          <w:trHeight w:val="123"/>
        </w:trPr>
        <w:tc>
          <w:tcPr>
            <w:tcW w:w="11366" w:type="dxa"/>
            <w:gridSpan w:val="4"/>
            <w:tcBorders>
              <w:top w:val="nil"/>
              <w:left w:val="single" w:sz="4" w:space="0" w:color="auto"/>
              <w:bottom w:val="nil"/>
              <w:right w:val="single" w:sz="4" w:space="0" w:color="auto"/>
            </w:tcBorders>
            <w:shd w:val="clear" w:color="auto" w:fill="D9E2F3" w:themeFill="accent1" w:themeFillTint="33"/>
          </w:tcPr>
          <w:p w14:paraId="68544E32" w14:textId="77777777" w:rsidR="00FA1536" w:rsidRPr="00341B16" w:rsidRDefault="00073D30" w:rsidP="00A31040">
            <w:pPr>
              <w:ind w:left="342"/>
            </w:pPr>
            <w:sdt>
              <w:sdtPr>
                <w:rPr>
                  <w:rFonts w:ascii="Arial" w:eastAsia="Arial" w:hAnsi="Arial" w:cs="Arial"/>
                  <w:sz w:val="16"/>
                </w:rPr>
                <w:id w:val="-153455175"/>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Lifelong Learning and Self-Assessment</w:t>
            </w:r>
          </w:p>
        </w:tc>
      </w:tr>
      <w:tr w:rsidR="00FA1536" w14:paraId="0AD31FBB" w14:textId="77777777" w:rsidTr="00A31040">
        <w:trPr>
          <w:trHeight w:val="341"/>
        </w:trPr>
        <w:tc>
          <w:tcPr>
            <w:tcW w:w="3788" w:type="dxa"/>
            <w:tcBorders>
              <w:top w:val="nil"/>
              <w:left w:val="single" w:sz="4" w:space="0" w:color="auto"/>
              <w:bottom w:val="nil"/>
              <w:right w:val="nil"/>
            </w:tcBorders>
            <w:shd w:val="clear" w:color="auto" w:fill="D9E2F3" w:themeFill="accent1" w:themeFillTint="33"/>
            <w:vAlign w:val="bottom"/>
          </w:tcPr>
          <w:p w14:paraId="557DF207" w14:textId="77777777" w:rsidR="00FA1536" w:rsidRPr="00341B16" w:rsidRDefault="00FA1536" w:rsidP="00A31040">
            <w:pPr>
              <w:ind w:left="612"/>
              <w:rPr>
                <w:rFonts w:ascii="Arial" w:eastAsia="Arial" w:hAnsi="Arial" w:cs="Arial"/>
                <w:b/>
                <w:bCs/>
                <w:sz w:val="16"/>
              </w:rPr>
            </w:pPr>
            <w:r w:rsidRPr="00341B16">
              <w:rPr>
                <w:rFonts w:ascii="Arial" w:eastAsia="Arial" w:hAnsi="Arial" w:cs="Arial"/>
                <w:b/>
                <w:bCs/>
                <w:sz w:val="16"/>
              </w:rPr>
              <w:t>ABP Practice Areas:</w:t>
            </w:r>
          </w:p>
        </w:tc>
        <w:tc>
          <w:tcPr>
            <w:tcW w:w="3789" w:type="dxa"/>
            <w:gridSpan w:val="2"/>
            <w:tcBorders>
              <w:top w:val="nil"/>
              <w:left w:val="nil"/>
              <w:bottom w:val="nil"/>
              <w:right w:val="nil"/>
            </w:tcBorders>
            <w:shd w:val="clear" w:color="auto" w:fill="D9E2F3" w:themeFill="accent1" w:themeFillTint="33"/>
          </w:tcPr>
          <w:p w14:paraId="5BBAD5ED" w14:textId="77777777" w:rsidR="00FA1536" w:rsidRDefault="00FA1536" w:rsidP="00A31040">
            <w:pPr>
              <w:ind w:left="324"/>
              <w:rPr>
                <w:rFonts w:ascii="Arial" w:eastAsia="Arial" w:hAnsi="Arial" w:cs="Arial"/>
                <w:sz w:val="16"/>
              </w:rPr>
            </w:pPr>
          </w:p>
        </w:tc>
        <w:tc>
          <w:tcPr>
            <w:tcW w:w="3789" w:type="dxa"/>
            <w:tcBorders>
              <w:top w:val="nil"/>
              <w:left w:val="nil"/>
              <w:bottom w:val="nil"/>
              <w:right w:val="single" w:sz="4" w:space="0" w:color="auto"/>
            </w:tcBorders>
            <w:shd w:val="clear" w:color="auto" w:fill="D9E2F3" w:themeFill="accent1" w:themeFillTint="33"/>
          </w:tcPr>
          <w:p w14:paraId="29ADC7B4" w14:textId="77777777" w:rsidR="00FA1536" w:rsidRDefault="00FA1536" w:rsidP="00A31040">
            <w:pPr>
              <w:ind w:left="324"/>
              <w:rPr>
                <w:rFonts w:ascii="Arial" w:eastAsia="Arial" w:hAnsi="Arial" w:cs="Arial"/>
                <w:sz w:val="16"/>
              </w:rPr>
            </w:pPr>
          </w:p>
        </w:tc>
      </w:tr>
      <w:tr w:rsidR="00FA1536" w14:paraId="594A8D3F"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60750C84" w14:textId="77777777" w:rsidR="00FA1536" w:rsidRPr="00341B16" w:rsidRDefault="00073D30" w:rsidP="00A31040">
            <w:pPr>
              <w:ind w:left="324"/>
              <w:rPr>
                <w:rFonts w:ascii="Arial" w:eastAsia="Arial" w:hAnsi="Arial" w:cs="Arial"/>
                <w:sz w:val="16"/>
              </w:rPr>
            </w:pPr>
            <w:sdt>
              <w:sdtPr>
                <w:rPr>
                  <w:rFonts w:ascii="Arial" w:eastAsia="Arial" w:hAnsi="Arial" w:cs="Arial"/>
                  <w:sz w:val="16"/>
                </w:rPr>
                <w:id w:val="750932879"/>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Adolescent Medicine</w:t>
            </w:r>
          </w:p>
        </w:tc>
        <w:tc>
          <w:tcPr>
            <w:tcW w:w="3789" w:type="dxa"/>
            <w:gridSpan w:val="2"/>
            <w:tcBorders>
              <w:top w:val="nil"/>
              <w:left w:val="nil"/>
              <w:bottom w:val="nil"/>
              <w:right w:val="nil"/>
            </w:tcBorders>
            <w:shd w:val="clear" w:color="auto" w:fill="D9E2F3" w:themeFill="accent1" w:themeFillTint="33"/>
          </w:tcPr>
          <w:p w14:paraId="056E1E04" w14:textId="77777777" w:rsidR="00FA1536" w:rsidRDefault="00073D30" w:rsidP="00A31040">
            <w:pPr>
              <w:ind w:left="324"/>
              <w:rPr>
                <w:rFonts w:ascii="Arial" w:eastAsia="Arial" w:hAnsi="Arial" w:cs="Arial"/>
                <w:sz w:val="16"/>
              </w:rPr>
            </w:pPr>
            <w:sdt>
              <w:sdtPr>
                <w:rPr>
                  <w:rFonts w:ascii="Arial" w:eastAsia="Arial" w:hAnsi="Arial" w:cs="Arial"/>
                  <w:sz w:val="16"/>
                </w:rPr>
                <w:id w:val="-606654285"/>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Neurodevelopmental Disabilities</w:t>
            </w:r>
          </w:p>
        </w:tc>
        <w:tc>
          <w:tcPr>
            <w:tcW w:w="3789" w:type="dxa"/>
            <w:tcBorders>
              <w:top w:val="nil"/>
              <w:left w:val="nil"/>
              <w:bottom w:val="nil"/>
              <w:right w:val="single" w:sz="4" w:space="0" w:color="auto"/>
            </w:tcBorders>
            <w:shd w:val="clear" w:color="auto" w:fill="D9E2F3" w:themeFill="accent1" w:themeFillTint="33"/>
          </w:tcPr>
          <w:p w14:paraId="6C822ECE" w14:textId="77777777" w:rsidR="00FA1536" w:rsidRDefault="00073D30" w:rsidP="00A31040">
            <w:pPr>
              <w:ind w:left="324"/>
              <w:rPr>
                <w:rFonts w:ascii="Arial" w:eastAsia="Arial" w:hAnsi="Arial" w:cs="Arial"/>
                <w:sz w:val="16"/>
              </w:rPr>
            </w:pPr>
            <w:sdt>
              <w:sdtPr>
                <w:rPr>
                  <w:rFonts w:ascii="Arial" w:eastAsia="Arial" w:hAnsi="Arial" w:cs="Arial"/>
                  <w:sz w:val="16"/>
                </w:rPr>
                <w:id w:val="243693855"/>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Pediatric Nephrology</w:t>
            </w:r>
          </w:p>
        </w:tc>
      </w:tr>
      <w:tr w:rsidR="00FA1536" w14:paraId="7063D3B0"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1C197FD5" w14:textId="77777777" w:rsidR="00FA1536" w:rsidRPr="00341B16" w:rsidRDefault="00073D30" w:rsidP="00A31040">
            <w:pPr>
              <w:ind w:left="324"/>
              <w:rPr>
                <w:rFonts w:ascii="Arial" w:eastAsia="Arial" w:hAnsi="Arial" w:cs="Arial"/>
                <w:sz w:val="16"/>
              </w:rPr>
            </w:pPr>
            <w:sdt>
              <w:sdtPr>
                <w:rPr>
                  <w:rFonts w:ascii="Arial" w:eastAsia="Arial" w:hAnsi="Arial" w:cs="Arial"/>
                  <w:sz w:val="16"/>
                </w:rPr>
                <w:id w:val="1734889848"/>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Child Abuse Pediatrics</w:t>
            </w:r>
          </w:p>
        </w:tc>
        <w:tc>
          <w:tcPr>
            <w:tcW w:w="3789" w:type="dxa"/>
            <w:gridSpan w:val="2"/>
            <w:tcBorders>
              <w:top w:val="nil"/>
              <w:left w:val="nil"/>
              <w:bottom w:val="nil"/>
              <w:right w:val="nil"/>
            </w:tcBorders>
            <w:shd w:val="clear" w:color="auto" w:fill="D9E2F3" w:themeFill="accent1" w:themeFillTint="33"/>
          </w:tcPr>
          <w:p w14:paraId="1949CEF8" w14:textId="77777777" w:rsidR="00FA1536" w:rsidRDefault="00073D30" w:rsidP="00A31040">
            <w:pPr>
              <w:ind w:left="324"/>
              <w:rPr>
                <w:rFonts w:ascii="Arial" w:eastAsia="Arial" w:hAnsi="Arial" w:cs="Arial"/>
                <w:sz w:val="16"/>
              </w:rPr>
            </w:pPr>
            <w:sdt>
              <w:sdtPr>
                <w:rPr>
                  <w:rFonts w:ascii="Arial" w:eastAsia="Arial" w:hAnsi="Arial" w:cs="Arial"/>
                  <w:sz w:val="16"/>
                </w:rPr>
                <w:id w:val="886536919"/>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Pediatric Cardiology</w:t>
            </w:r>
          </w:p>
        </w:tc>
        <w:tc>
          <w:tcPr>
            <w:tcW w:w="3789" w:type="dxa"/>
            <w:tcBorders>
              <w:top w:val="nil"/>
              <w:left w:val="nil"/>
              <w:bottom w:val="nil"/>
              <w:right w:val="single" w:sz="4" w:space="0" w:color="auto"/>
            </w:tcBorders>
            <w:shd w:val="clear" w:color="auto" w:fill="D9E2F3" w:themeFill="accent1" w:themeFillTint="33"/>
          </w:tcPr>
          <w:p w14:paraId="3F95C999" w14:textId="77777777" w:rsidR="00FA1536" w:rsidRDefault="00073D30" w:rsidP="00A31040">
            <w:pPr>
              <w:ind w:left="324"/>
              <w:rPr>
                <w:rFonts w:ascii="Arial" w:eastAsia="Arial" w:hAnsi="Arial" w:cs="Arial"/>
                <w:sz w:val="16"/>
              </w:rPr>
            </w:pPr>
            <w:sdt>
              <w:sdtPr>
                <w:rPr>
                  <w:rFonts w:ascii="Arial" w:eastAsia="Arial" w:hAnsi="Arial" w:cs="Arial"/>
                  <w:sz w:val="16"/>
                </w:rPr>
                <w:id w:val="-1908224308"/>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Pediatric Neurology</w:t>
            </w:r>
          </w:p>
        </w:tc>
      </w:tr>
      <w:tr w:rsidR="00FA1536" w14:paraId="5DC5AB8D"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40BCF05D" w14:textId="77777777" w:rsidR="00FA1536" w:rsidRPr="00341B16" w:rsidRDefault="00073D30" w:rsidP="00A31040">
            <w:pPr>
              <w:ind w:left="522" w:hanging="180"/>
              <w:rPr>
                <w:rFonts w:ascii="Arial" w:eastAsia="Arial" w:hAnsi="Arial" w:cs="Arial"/>
                <w:sz w:val="16"/>
              </w:rPr>
            </w:pPr>
            <w:sdt>
              <w:sdtPr>
                <w:rPr>
                  <w:rFonts w:ascii="Arial" w:eastAsia="Arial" w:hAnsi="Arial" w:cs="Arial"/>
                  <w:sz w:val="16"/>
                </w:rPr>
                <w:id w:val="1353997653"/>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Developmental-Behavioral Pediatrics</w:t>
            </w:r>
          </w:p>
        </w:tc>
        <w:tc>
          <w:tcPr>
            <w:tcW w:w="3789" w:type="dxa"/>
            <w:gridSpan w:val="2"/>
            <w:tcBorders>
              <w:top w:val="nil"/>
              <w:left w:val="nil"/>
              <w:bottom w:val="nil"/>
              <w:right w:val="nil"/>
            </w:tcBorders>
            <w:shd w:val="clear" w:color="auto" w:fill="D9E2F3" w:themeFill="accent1" w:themeFillTint="33"/>
          </w:tcPr>
          <w:p w14:paraId="2B5DE924" w14:textId="77777777" w:rsidR="00FA1536" w:rsidRDefault="00073D30" w:rsidP="00A31040">
            <w:pPr>
              <w:ind w:left="324"/>
              <w:rPr>
                <w:rFonts w:ascii="Arial" w:eastAsia="Arial" w:hAnsi="Arial" w:cs="Arial"/>
                <w:sz w:val="16"/>
              </w:rPr>
            </w:pPr>
            <w:sdt>
              <w:sdtPr>
                <w:rPr>
                  <w:rFonts w:ascii="Arial" w:eastAsia="Arial" w:hAnsi="Arial" w:cs="Arial"/>
                  <w:sz w:val="16"/>
                </w:rPr>
                <w:id w:val="112946015"/>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Pediatric Critical Care Medicine</w:t>
            </w:r>
          </w:p>
        </w:tc>
        <w:tc>
          <w:tcPr>
            <w:tcW w:w="3789" w:type="dxa"/>
            <w:tcBorders>
              <w:top w:val="nil"/>
              <w:left w:val="nil"/>
              <w:bottom w:val="nil"/>
              <w:right w:val="single" w:sz="4" w:space="0" w:color="auto"/>
            </w:tcBorders>
            <w:shd w:val="clear" w:color="auto" w:fill="D9E2F3" w:themeFill="accent1" w:themeFillTint="33"/>
          </w:tcPr>
          <w:p w14:paraId="4CC5DD40" w14:textId="77777777" w:rsidR="00FA1536" w:rsidRDefault="00073D30" w:rsidP="00A31040">
            <w:pPr>
              <w:ind w:left="324"/>
              <w:rPr>
                <w:rFonts w:ascii="Arial" w:eastAsia="Arial" w:hAnsi="Arial" w:cs="Arial"/>
                <w:sz w:val="16"/>
              </w:rPr>
            </w:pPr>
            <w:sdt>
              <w:sdtPr>
                <w:rPr>
                  <w:rFonts w:ascii="Arial" w:eastAsia="Arial" w:hAnsi="Arial" w:cs="Arial"/>
                  <w:sz w:val="16"/>
                </w:rPr>
                <w:id w:val="-1381399281"/>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Pediatric Pulmonology</w:t>
            </w:r>
          </w:p>
        </w:tc>
      </w:tr>
      <w:tr w:rsidR="00FA1536" w14:paraId="2D1D5DE5"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03532F1F" w14:textId="77777777" w:rsidR="00FA1536" w:rsidRPr="00341B16" w:rsidRDefault="00073D30" w:rsidP="00A31040">
            <w:pPr>
              <w:ind w:left="324"/>
              <w:rPr>
                <w:rFonts w:ascii="Arial" w:eastAsia="Arial" w:hAnsi="Arial" w:cs="Arial"/>
                <w:sz w:val="16"/>
              </w:rPr>
            </w:pPr>
            <w:sdt>
              <w:sdtPr>
                <w:rPr>
                  <w:rFonts w:ascii="Arial" w:eastAsia="Arial" w:hAnsi="Arial" w:cs="Arial"/>
                  <w:sz w:val="16"/>
                </w:rPr>
                <w:id w:val="-646513696"/>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General Pediatrics</w:t>
            </w:r>
          </w:p>
        </w:tc>
        <w:tc>
          <w:tcPr>
            <w:tcW w:w="3789" w:type="dxa"/>
            <w:gridSpan w:val="2"/>
            <w:tcBorders>
              <w:top w:val="nil"/>
              <w:left w:val="nil"/>
              <w:bottom w:val="nil"/>
              <w:right w:val="nil"/>
            </w:tcBorders>
            <w:shd w:val="clear" w:color="auto" w:fill="D9E2F3" w:themeFill="accent1" w:themeFillTint="33"/>
          </w:tcPr>
          <w:p w14:paraId="29436525" w14:textId="77777777" w:rsidR="00FA1536" w:rsidRDefault="00073D30" w:rsidP="00A31040">
            <w:pPr>
              <w:ind w:left="324"/>
              <w:rPr>
                <w:rFonts w:ascii="Arial" w:eastAsia="Arial" w:hAnsi="Arial" w:cs="Arial"/>
                <w:sz w:val="16"/>
              </w:rPr>
            </w:pPr>
            <w:sdt>
              <w:sdtPr>
                <w:rPr>
                  <w:rFonts w:ascii="Arial" w:eastAsia="Arial" w:hAnsi="Arial" w:cs="Arial"/>
                  <w:sz w:val="16"/>
                </w:rPr>
                <w:id w:val="-815256156"/>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Pediatric Emergency Medicine</w:t>
            </w:r>
          </w:p>
        </w:tc>
        <w:tc>
          <w:tcPr>
            <w:tcW w:w="3789" w:type="dxa"/>
            <w:tcBorders>
              <w:top w:val="nil"/>
              <w:left w:val="nil"/>
              <w:bottom w:val="nil"/>
              <w:right w:val="single" w:sz="4" w:space="0" w:color="auto"/>
            </w:tcBorders>
            <w:shd w:val="clear" w:color="auto" w:fill="D9E2F3" w:themeFill="accent1" w:themeFillTint="33"/>
          </w:tcPr>
          <w:p w14:paraId="198C0EB8" w14:textId="77777777" w:rsidR="00FA1536" w:rsidRDefault="00073D30" w:rsidP="00A31040">
            <w:pPr>
              <w:ind w:left="324"/>
              <w:rPr>
                <w:rFonts w:ascii="Arial" w:eastAsia="Arial" w:hAnsi="Arial" w:cs="Arial"/>
                <w:sz w:val="16"/>
              </w:rPr>
            </w:pPr>
            <w:sdt>
              <w:sdtPr>
                <w:rPr>
                  <w:rFonts w:ascii="Arial" w:eastAsia="Arial" w:hAnsi="Arial" w:cs="Arial"/>
                  <w:sz w:val="16"/>
                </w:rPr>
                <w:id w:val="928008572"/>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Pediatric Rheumatology</w:t>
            </w:r>
          </w:p>
        </w:tc>
      </w:tr>
      <w:tr w:rsidR="00FA1536" w14:paraId="33E35678"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5AA7E4BE" w14:textId="77777777" w:rsidR="00FA1536" w:rsidRPr="00341B16" w:rsidRDefault="00073D30" w:rsidP="00A31040">
            <w:pPr>
              <w:ind w:left="324"/>
              <w:rPr>
                <w:rFonts w:ascii="Arial" w:eastAsia="Arial" w:hAnsi="Arial" w:cs="Arial"/>
                <w:sz w:val="16"/>
              </w:rPr>
            </w:pPr>
            <w:sdt>
              <w:sdtPr>
                <w:rPr>
                  <w:rFonts w:ascii="Arial" w:eastAsia="Arial" w:hAnsi="Arial" w:cs="Arial"/>
                  <w:sz w:val="16"/>
                </w:rPr>
                <w:id w:val="877362723"/>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Hospice &amp; Palliative Medicine</w:t>
            </w:r>
          </w:p>
        </w:tc>
        <w:tc>
          <w:tcPr>
            <w:tcW w:w="3789" w:type="dxa"/>
            <w:gridSpan w:val="2"/>
            <w:tcBorders>
              <w:top w:val="nil"/>
              <w:left w:val="nil"/>
              <w:bottom w:val="nil"/>
              <w:right w:val="nil"/>
            </w:tcBorders>
            <w:shd w:val="clear" w:color="auto" w:fill="D9E2F3" w:themeFill="accent1" w:themeFillTint="33"/>
          </w:tcPr>
          <w:p w14:paraId="75FF42F5" w14:textId="77777777" w:rsidR="00FA1536" w:rsidRDefault="00073D30" w:rsidP="00A31040">
            <w:pPr>
              <w:ind w:left="324"/>
              <w:rPr>
                <w:rFonts w:ascii="Arial" w:eastAsia="Arial" w:hAnsi="Arial" w:cs="Arial"/>
                <w:sz w:val="16"/>
              </w:rPr>
            </w:pPr>
            <w:sdt>
              <w:sdtPr>
                <w:rPr>
                  <w:rFonts w:ascii="Arial" w:eastAsia="Arial" w:hAnsi="Arial" w:cs="Arial"/>
                  <w:sz w:val="16"/>
                </w:rPr>
                <w:id w:val="-890107971"/>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Pediatric Endocrinology</w:t>
            </w:r>
          </w:p>
        </w:tc>
        <w:tc>
          <w:tcPr>
            <w:tcW w:w="3789" w:type="dxa"/>
            <w:tcBorders>
              <w:top w:val="nil"/>
              <w:left w:val="nil"/>
              <w:bottom w:val="nil"/>
              <w:right w:val="single" w:sz="4" w:space="0" w:color="auto"/>
            </w:tcBorders>
            <w:shd w:val="clear" w:color="auto" w:fill="D9E2F3" w:themeFill="accent1" w:themeFillTint="33"/>
          </w:tcPr>
          <w:p w14:paraId="5CB8AD75" w14:textId="77777777" w:rsidR="00FA1536" w:rsidRDefault="00073D30" w:rsidP="00A31040">
            <w:pPr>
              <w:ind w:left="324"/>
              <w:rPr>
                <w:rFonts w:ascii="Arial" w:eastAsia="Arial" w:hAnsi="Arial" w:cs="Arial"/>
                <w:sz w:val="16"/>
              </w:rPr>
            </w:pPr>
            <w:sdt>
              <w:sdtPr>
                <w:rPr>
                  <w:rFonts w:ascii="Arial" w:eastAsia="Arial" w:hAnsi="Arial" w:cs="Arial"/>
                  <w:sz w:val="16"/>
                </w:rPr>
                <w:id w:val="-567725589"/>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Pediatric Transplant Hepatology</w:t>
            </w:r>
          </w:p>
        </w:tc>
      </w:tr>
      <w:tr w:rsidR="00FA1536" w14:paraId="2028B51F"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337901D3" w14:textId="77777777" w:rsidR="00FA1536" w:rsidRPr="00341B16" w:rsidRDefault="00073D30" w:rsidP="00A31040">
            <w:pPr>
              <w:ind w:left="324"/>
              <w:rPr>
                <w:rFonts w:ascii="Arial" w:eastAsia="Arial" w:hAnsi="Arial" w:cs="Arial"/>
                <w:sz w:val="16"/>
              </w:rPr>
            </w:pPr>
            <w:sdt>
              <w:sdtPr>
                <w:rPr>
                  <w:rFonts w:ascii="Arial" w:eastAsia="Arial" w:hAnsi="Arial" w:cs="Arial"/>
                  <w:sz w:val="16"/>
                </w:rPr>
                <w:id w:val="850925838"/>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Hospital Medicine</w:t>
            </w:r>
          </w:p>
        </w:tc>
        <w:tc>
          <w:tcPr>
            <w:tcW w:w="3789" w:type="dxa"/>
            <w:gridSpan w:val="2"/>
            <w:tcBorders>
              <w:top w:val="nil"/>
              <w:left w:val="nil"/>
              <w:bottom w:val="nil"/>
              <w:right w:val="nil"/>
            </w:tcBorders>
            <w:shd w:val="clear" w:color="auto" w:fill="D9E2F3" w:themeFill="accent1" w:themeFillTint="33"/>
          </w:tcPr>
          <w:p w14:paraId="4447D963" w14:textId="77777777" w:rsidR="00FA1536" w:rsidRDefault="00073D30" w:rsidP="00A31040">
            <w:pPr>
              <w:ind w:left="324"/>
              <w:rPr>
                <w:rFonts w:ascii="Arial" w:eastAsia="Arial" w:hAnsi="Arial" w:cs="Arial"/>
                <w:sz w:val="16"/>
              </w:rPr>
            </w:pPr>
            <w:sdt>
              <w:sdtPr>
                <w:rPr>
                  <w:rFonts w:ascii="Arial" w:eastAsia="Arial" w:hAnsi="Arial" w:cs="Arial"/>
                  <w:sz w:val="16"/>
                </w:rPr>
                <w:id w:val="-288441964"/>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Pediatric Gastroenterology</w:t>
            </w:r>
          </w:p>
        </w:tc>
        <w:tc>
          <w:tcPr>
            <w:tcW w:w="3789" w:type="dxa"/>
            <w:tcBorders>
              <w:top w:val="nil"/>
              <w:left w:val="nil"/>
              <w:bottom w:val="nil"/>
              <w:right w:val="single" w:sz="4" w:space="0" w:color="auto"/>
            </w:tcBorders>
            <w:shd w:val="clear" w:color="auto" w:fill="D9E2F3" w:themeFill="accent1" w:themeFillTint="33"/>
          </w:tcPr>
          <w:p w14:paraId="136B8DB9" w14:textId="77777777" w:rsidR="00FA1536" w:rsidRDefault="00073D30" w:rsidP="00A31040">
            <w:pPr>
              <w:ind w:left="324"/>
              <w:rPr>
                <w:rFonts w:ascii="Arial" w:eastAsia="Arial" w:hAnsi="Arial" w:cs="Arial"/>
                <w:sz w:val="16"/>
              </w:rPr>
            </w:pPr>
            <w:sdt>
              <w:sdtPr>
                <w:rPr>
                  <w:rFonts w:ascii="Arial" w:eastAsia="Arial" w:hAnsi="Arial" w:cs="Arial"/>
                  <w:sz w:val="16"/>
                </w:rPr>
                <w:id w:val="940653898"/>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Sleep Medicine</w:t>
            </w:r>
          </w:p>
        </w:tc>
      </w:tr>
      <w:tr w:rsidR="00FA1536" w14:paraId="06FA4996"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54B9219B" w14:textId="77777777" w:rsidR="00FA1536" w:rsidRPr="00341B16" w:rsidRDefault="00073D30" w:rsidP="00A31040">
            <w:pPr>
              <w:ind w:left="324"/>
              <w:rPr>
                <w:rFonts w:ascii="Arial" w:eastAsia="Arial" w:hAnsi="Arial" w:cs="Arial"/>
                <w:sz w:val="16"/>
              </w:rPr>
            </w:pPr>
            <w:sdt>
              <w:sdtPr>
                <w:rPr>
                  <w:rFonts w:ascii="Arial" w:eastAsia="Arial" w:hAnsi="Arial" w:cs="Arial"/>
                  <w:sz w:val="16"/>
                </w:rPr>
                <w:id w:val="2039699615"/>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Medical Toxicology</w:t>
            </w:r>
          </w:p>
        </w:tc>
        <w:tc>
          <w:tcPr>
            <w:tcW w:w="3789" w:type="dxa"/>
            <w:gridSpan w:val="2"/>
            <w:tcBorders>
              <w:top w:val="nil"/>
              <w:left w:val="nil"/>
              <w:bottom w:val="nil"/>
              <w:right w:val="nil"/>
            </w:tcBorders>
            <w:shd w:val="clear" w:color="auto" w:fill="D9E2F3" w:themeFill="accent1" w:themeFillTint="33"/>
          </w:tcPr>
          <w:p w14:paraId="5D4B0BC0" w14:textId="77777777" w:rsidR="00FA1536" w:rsidRDefault="00073D30" w:rsidP="00A31040">
            <w:pPr>
              <w:ind w:left="324"/>
              <w:rPr>
                <w:rFonts w:ascii="Arial" w:eastAsia="Arial" w:hAnsi="Arial" w:cs="Arial"/>
                <w:sz w:val="16"/>
              </w:rPr>
            </w:pPr>
            <w:sdt>
              <w:sdtPr>
                <w:rPr>
                  <w:rFonts w:ascii="Arial" w:eastAsia="Arial" w:hAnsi="Arial" w:cs="Arial"/>
                  <w:sz w:val="16"/>
                </w:rPr>
                <w:id w:val="-1009513077"/>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Pediatric Hematology-Oncology</w:t>
            </w:r>
          </w:p>
        </w:tc>
        <w:tc>
          <w:tcPr>
            <w:tcW w:w="3789" w:type="dxa"/>
            <w:tcBorders>
              <w:top w:val="nil"/>
              <w:left w:val="nil"/>
              <w:bottom w:val="nil"/>
              <w:right w:val="single" w:sz="4" w:space="0" w:color="auto"/>
            </w:tcBorders>
            <w:shd w:val="clear" w:color="auto" w:fill="D9E2F3" w:themeFill="accent1" w:themeFillTint="33"/>
          </w:tcPr>
          <w:p w14:paraId="230EB9CA" w14:textId="77777777" w:rsidR="00FA1536" w:rsidRDefault="00073D30" w:rsidP="00A31040">
            <w:pPr>
              <w:ind w:left="324"/>
              <w:rPr>
                <w:rFonts w:ascii="Arial" w:eastAsia="Arial" w:hAnsi="Arial" w:cs="Arial"/>
                <w:sz w:val="16"/>
              </w:rPr>
            </w:pPr>
            <w:sdt>
              <w:sdtPr>
                <w:rPr>
                  <w:rFonts w:ascii="Arial" w:eastAsia="Arial" w:hAnsi="Arial" w:cs="Arial"/>
                  <w:sz w:val="16"/>
                </w:rPr>
                <w:id w:val="-601644062"/>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Sports Medicine</w:t>
            </w:r>
          </w:p>
        </w:tc>
      </w:tr>
      <w:tr w:rsidR="00FA1536" w14:paraId="58FE89D6" w14:textId="77777777" w:rsidTr="00A31040">
        <w:trPr>
          <w:trHeight w:val="123"/>
        </w:trPr>
        <w:tc>
          <w:tcPr>
            <w:tcW w:w="3788" w:type="dxa"/>
            <w:tcBorders>
              <w:top w:val="nil"/>
              <w:left w:val="single" w:sz="4" w:space="0" w:color="auto"/>
              <w:bottom w:val="single" w:sz="4" w:space="0" w:color="auto"/>
              <w:right w:val="nil"/>
            </w:tcBorders>
            <w:shd w:val="clear" w:color="auto" w:fill="D9E2F3" w:themeFill="accent1" w:themeFillTint="33"/>
          </w:tcPr>
          <w:p w14:paraId="4AE5B2BE" w14:textId="77777777" w:rsidR="00FA1536" w:rsidRPr="00341B16" w:rsidRDefault="00073D30" w:rsidP="00A31040">
            <w:pPr>
              <w:ind w:left="324"/>
              <w:rPr>
                <w:rFonts w:ascii="Arial" w:eastAsia="Arial" w:hAnsi="Arial" w:cs="Arial"/>
                <w:sz w:val="16"/>
              </w:rPr>
            </w:pPr>
            <w:sdt>
              <w:sdtPr>
                <w:rPr>
                  <w:rFonts w:ascii="Arial" w:eastAsia="Arial" w:hAnsi="Arial" w:cs="Arial"/>
                  <w:sz w:val="16"/>
                </w:rPr>
                <w:id w:val="-1331675314"/>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Neonatal-Perinatal Medicine</w:t>
            </w:r>
          </w:p>
        </w:tc>
        <w:tc>
          <w:tcPr>
            <w:tcW w:w="3789" w:type="dxa"/>
            <w:gridSpan w:val="2"/>
            <w:tcBorders>
              <w:top w:val="nil"/>
              <w:left w:val="nil"/>
              <w:bottom w:val="single" w:sz="4" w:space="0" w:color="auto"/>
              <w:right w:val="nil"/>
            </w:tcBorders>
            <w:shd w:val="clear" w:color="auto" w:fill="D9E2F3" w:themeFill="accent1" w:themeFillTint="33"/>
          </w:tcPr>
          <w:p w14:paraId="69070627" w14:textId="77777777" w:rsidR="00FA1536" w:rsidRDefault="00073D30" w:rsidP="00A31040">
            <w:pPr>
              <w:ind w:left="324"/>
              <w:rPr>
                <w:rFonts w:ascii="Arial" w:eastAsia="Arial" w:hAnsi="Arial" w:cs="Arial"/>
                <w:sz w:val="16"/>
              </w:rPr>
            </w:pPr>
            <w:sdt>
              <w:sdtPr>
                <w:rPr>
                  <w:rFonts w:ascii="Arial" w:eastAsia="Arial" w:hAnsi="Arial" w:cs="Arial"/>
                  <w:sz w:val="16"/>
                </w:rPr>
                <w:id w:val="-129639150"/>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Pediatric Infectious Diseases</w:t>
            </w:r>
          </w:p>
        </w:tc>
        <w:tc>
          <w:tcPr>
            <w:tcW w:w="3789" w:type="dxa"/>
            <w:tcBorders>
              <w:top w:val="nil"/>
              <w:left w:val="nil"/>
              <w:bottom w:val="single" w:sz="4" w:space="0" w:color="auto"/>
              <w:right w:val="single" w:sz="4" w:space="0" w:color="auto"/>
            </w:tcBorders>
            <w:shd w:val="clear" w:color="auto" w:fill="D9E2F3" w:themeFill="accent1" w:themeFillTint="33"/>
          </w:tcPr>
          <w:p w14:paraId="4D83EBEC" w14:textId="77777777" w:rsidR="00FA1536" w:rsidRDefault="00073D30" w:rsidP="00A31040">
            <w:pPr>
              <w:ind w:left="588" w:hanging="270"/>
              <w:rPr>
                <w:rFonts w:ascii="Arial" w:eastAsia="Arial" w:hAnsi="Arial" w:cs="Arial"/>
                <w:sz w:val="16"/>
              </w:rPr>
            </w:pPr>
            <w:sdt>
              <w:sdtPr>
                <w:rPr>
                  <w:rFonts w:ascii="Arial" w:eastAsia="Arial" w:hAnsi="Arial" w:cs="Arial"/>
                  <w:sz w:val="16"/>
                </w:rPr>
                <w:id w:val="-1607109018"/>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Professionalism/Patient Safety/Other Skills</w:t>
            </w:r>
          </w:p>
        </w:tc>
      </w:tr>
      <w:tr w:rsidR="00FA1536" w14:paraId="26CDFBE2" w14:textId="77777777" w:rsidTr="00A31040">
        <w:trPr>
          <w:trHeight w:val="123"/>
        </w:trPr>
        <w:tc>
          <w:tcPr>
            <w:tcW w:w="11366" w:type="dxa"/>
            <w:gridSpan w:val="4"/>
            <w:tcBorders>
              <w:top w:val="single" w:sz="4" w:space="0" w:color="auto"/>
              <w:left w:val="single" w:sz="4" w:space="0" w:color="auto"/>
              <w:bottom w:val="nil"/>
              <w:right w:val="single" w:sz="4" w:space="0" w:color="auto"/>
            </w:tcBorders>
            <w:shd w:val="clear" w:color="auto" w:fill="D9E2F3" w:themeFill="accent1" w:themeFillTint="33"/>
          </w:tcPr>
          <w:p w14:paraId="37FAAD0F" w14:textId="710192B1" w:rsidR="00FA1536" w:rsidRPr="00B151AF" w:rsidRDefault="00073D30" w:rsidP="00A31040">
            <w:pPr>
              <w:ind w:left="342"/>
            </w:pPr>
            <w:sdt>
              <w:sdtPr>
                <w:rPr>
                  <w:rFonts w:ascii="Arial" w:eastAsia="Arial" w:hAnsi="Arial" w:cs="Arial"/>
                  <w:sz w:val="16"/>
                </w:rPr>
                <w:id w:val="52364806"/>
                <w14:checkbox>
                  <w14:checked w14:val="1"/>
                  <w14:checkedState w14:val="2612" w14:font="MS Gothic"/>
                  <w14:uncheckedState w14:val="2610" w14:font="MS Gothic"/>
                </w14:checkbox>
              </w:sdtPr>
              <w:sdtEndPr/>
              <w:sdtContent>
                <w:r w:rsidR="00144D78">
                  <w:rPr>
                    <w:rFonts w:ascii="MS Gothic" w:eastAsia="MS Gothic" w:hAnsi="MS Gothic" w:cs="Arial" w:hint="eastAsia"/>
                    <w:sz w:val="16"/>
                  </w:rPr>
                  <w:t>☒</w:t>
                </w:r>
              </w:sdtContent>
            </w:sdt>
            <w:r w:rsidR="00FA1536">
              <w:t xml:space="preserve"> </w:t>
            </w:r>
            <w:r w:rsidR="00FA1536" w:rsidRPr="00B151AF">
              <w:rPr>
                <w:b/>
                <w:bCs/>
              </w:rPr>
              <w:t>American Board of Surgery (ABS)</w:t>
            </w:r>
          </w:p>
        </w:tc>
      </w:tr>
      <w:tr w:rsidR="00FA1536" w14:paraId="599E9258" w14:textId="77777777" w:rsidTr="00A31040">
        <w:trPr>
          <w:trHeight w:val="368"/>
        </w:trPr>
        <w:tc>
          <w:tcPr>
            <w:tcW w:w="3788" w:type="dxa"/>
            <w:tcBorders>
              <w:top w:val="nil"/>
              <w:left w:val="single" w:sz="4" w:space="0" w:color="auto"/>
              <w:bottom w:val="nil"/>
              <w:right w:val="nil"/>
            </w:tcBorders>
            <w:shd w:val="clear" w:color="auto" w:fill="D9E2F3" w:themeFill="accent1" w:themeFillTint="33"/>
            <w:vAlign w:val="bottom"/>
          </w:tcPr>
          <w:p w14:paraId="4744C200" w14:textId="77777777" w:rsidR="00FA1536" w:rsidRPr="00DD233B" w:rsidRDefault="00FA1536" w:rsidP="00A31040">
            <w:pPr>
              <w:ind w:left="612"/>
              <w:rPr>
                <w:rFonts w:ascii="Arial" w:eastAsia="Arial" w:hAnsi="Arial" w:cs="Arial"/>
                <w:b/>
                <w:bCs/>
                <w:sz w:val="16"/>
              </w:rPr>
            </w:pPr>
            <w:r w:rsidRPr="00DD233B">
              <w:rPr>
                <w:rFonts w:ascii="Arial" w:eastAsia="Arial" w:hAnsi="Arial" w:cs="Arial"/>
                <w:b/>
                <w:bCs/>
                <w:sz w:val="16"/>
              </w:rPr>
              <w:t>ABS Program Types:</w:t>
            </w:r>
          </w:p>
        </w:tc>
        <w:tc>
          <w:tcPr>
            <w:tcW w:w="3789" w:type="dxa"/>
            <w:gridSpan w:val="2"/>
            <w:tcBorders>
              <w:top w:val="nil"/>
              <w:left w:val="nil"/>
              <w:bottom w:val="nil"/>
              <w:right w:val="nil"/>
            </w:tcBorders>
            <w:shd w:val="clear" w:color="auto" w:fill="D9E2F3" w:themeFill="accent1" w:themeFillTint="33"/>
          </w:tcPr>
          <w:p w14:paraId="33D35CFB" w14:textId="77777777" w:rsidR="00FA1536" w:rsidRDefault="00FA1536" w:rsidP="00A31040">
            <w:pPr>
              <w:ind w:left="324"/>
              <w:rPr>
                <w:rFonts w:ascii="Arial" w:eastAsia="Arial" w:hAnsi="Arial" w:cs="Arial"/>
                <w:sz w:val="16"/>
              </w:rPr>
            </w:pPr>
          </w:p>
        </w:tc>
        <w:tc>
          <w:tcPr>
            <w:tcW w:w="3789" w:type="dxa"/>
            <w:tcBorders>
              <w:top w:val="nil"/>
              <w:left w:val="nil"/>
              <w:bottom w:val="nil"/>
              <w:right w:val="single" w:sz="4" w:space="0" w:color="auto"/>
            </w:tcBorders>
            <w:shd w:val="clear" w:color="auto" w:fill="D9E2F3" w:themeFill="accent1" w:themeFillTint="33"/>
          </w:tcPr>
          <w:p w14:paraId="4EA2E100" w14:textId="77777777" w:rsidR="00FA1536" w:rsidRDefault="00FA1536" w:rsidP="00A31040">
            <w:pPr>
              <w:ind w:left="324"/>
              <w:rPr>
                <w:rFonts w:ascii="Arial" w:eastAsia="Arial" w:hAnsi="Arial" w:cs="Arial"/>
                <w:sz w:val="16"/>
              </w:rPr>
            </w:pPr>
          </w:p>
        </w:tc>
      </w:tr>
      <w:tr w:rsidR="00FA1536" w14:paraId="7A2B7B15"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33610F8A" w14:textId="57CC939C" w:rsidR="00FA1536" w:rsidRDefault="00073D30" w:rsidP="00A31040">
            <w:pPr>
              <w:ind w:left="324"/>
              <w:rPr>
                <w:rFonts w:ascii="Arial" w:eastAsia="Arial" w:hAnsi="Arial" w:cs="Arial"/>
                <w:sz w:val="16"/>
              </w:rPr>
            </w:pPr>
            <w:sdt>
              <w:sdtPr>
                <w:rPr>
                  <w:rFonts w:ascii="Arial" w:eastAsia="Arial" w:hAnsi="Arial" w:cs="Arial"/>
                  <w:sz w:val="16"/>
                </w:rPr>
                <w:id w:val="-849715412"/>
                <w14:checkbox>
                  <w14:checked w14:val="0"/>
                  <w14:checkedState w14:val="2612" w14:font="MS Gothic"/>
                  <w14:uncheckedState w14:val="2610" w14:font="MS Gothic"/>
                </w14:checkbox>
              </w:sdtPr>
              <w:sdtEndPr/>
              <w:sdtContent>
                <w:r w:rsidR="0012014E">
                  <w:rPr>
                    <w:rFonts w:ascii="MS Gothic" w:eastAsia="MS Gothic" w:hAnsi="MS Gothic" w:cs="Arial" w:hint="eastAsia"/>
                    <w:sz w:val="16"/>
                  </w:rPr>
                  <w:t>☐</w:t>
                </w:r>
              </w:sdtContent>
            </w:sdt>
            <w:r w:rsidR="00FA1536">
              <w:t xml:space="preserve"> Accredited CME</w:t>
            </w:r>
          </w:p>
        </w:tc>
        <w:tc>
          <w:tcPr>
            <w:tcW w:w="3789" w:type="dxa"/>
            <w:gridSpan w:val="2"/>
            <w:tcBorders>
              <w:top w:val="nil"/>
              <w:left w:val="nil"/>
              <w:bottom w:val="nil"/>
              <w:right w:val="nil"/>
            </w:tcBorders>
            <w:shd w:val="clear" w:color="auto" w:fill="D9E2F3" w:themeFill="accent1" w:themeFillTint="33"/>
          </w:tcPr>
          <w:p w14:paraId="2D9DE53E" w14:textId="77777777" w:rsidR="00FA1536" w:rsidRDefault="00073D30" w:rsidP="00A31040">
            <w:pPr>
              <w:ind w:left="324"/>
              <w:rPr>
                <w:rFonts w:ascii="Arial" w:eastAsia="Arial" w:hAnsi="Arial" w:cs="Arial"/>
                <w:sz w:val="16"/>
              </w:rPr>
            </w:pPr>
            <w:sdt>
              <w:sdtPr>
                <w:rPr>
                  <w:rFonts w:ascii="Arial" w:eastAsia="Arial" w:hAnsi="Arial" w:cs="Arial"/>
                  <w:sz w:val="16"/>
                </w:rPr>
                <w:id w:val="-2142337654"/>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Self-Assessment</w:t>
            </w:r>
          </w:p>
        </w:tc>
        <w:tc>
          <w:tcPr>
            <w:tcW w:w="3789" w:type="dxa"/>
            <w:tcBorders>
              <w:top w:val="nil"/>
              <w:left w:val="nil"/>
              <w:bottom w:val="nil"/>
              <w:right w:val="single" w:sz="4" w:space="0" w:color="auto"/>
            </w:tcBorders>
            <w:shd w:val="clear" w:color="auto" w:fill="D9E2F3" w:themeFill="accent1" w:themeFillTint="33"/>
          </w:tcPr>
          <w:p w14:paraId="1D7059A3" w14:textId="77777777" w:rsidR="00FA1536" w:rsidRDefault="00FA1536" w:rsidP="00A31040">
            <w:pPr>
              <w:ind w:left="324"/>
              <w:rPr>
                <w:rFonts w:ascii="Arial" w:eastAsia="Arial" w:hAnsi="Arial" w:cs="Arial"/>
                <w:sz w:val="16"/>
              </w:rPr>
            </w:pPr>
          </w:p>
        </w:tc>
      </w:tr>
      <w:tr w:rsidR="00FA1536" w14:paraId="3A95E16C" w14:textId="77777777" w:rsidTr="00A31040">
        <w:trPr>
          <w:trHeight w:val="332"/>
        </w:trPr>
        <w:tc>
          <w:tcPr>
            <w:tcW w:w="3788" w:type="dxa"/>
            <w:tcBorders>
              <w:top w:val="nil"/>
              <w:left w:val="single" w:sz="4" w:space="0" w:color="auto"/>
              <w:bottom w:val="nil"/>
              <w:right w:val="nil"/>
            </w:tcBorders>
            <w:shd w:val="clear" w:color="auto" w:fill="D9E2F3" w:themeFill="accent1" w:themeFillTint="33"/>
            <w:vAlign w:val="bottom"/>
          </w:tcPr>
          <w:p w14:paraId="711DCFA9" w14:textId="77777777" w:rsidR="00FA1536" w:rsidRPr="00DD233B" w:rsidRDefault="00FA1536" w:rsidP="00A31040">
            <w:pPr>
              <w:ind w:left="612"/>
              <w:rPr>
                <w:rFonts w:ascii="Arial" w:eastAsia="Arial" w:hAnsi="Arial" w:cs="Arial"/>
                <w:b/>
                <w:bCs/>
                <w:sz w:val="16"/>
              </w:rPr>
            </w:pPr>
            <w:r w:rsidRPr="00DD233B">
              <w:rPr>
                <w:rFonts w:ascii="Arial" w:eastAsia="Arial" w:hAnsi="Arial" w:cs="Arial"/>
                <w:b/>
                <w:bCs/>
                <w:sz w:val="16"/>
              </w:rPr>
              <w:t>ABS Practice Areas:</w:t>
            </w:r>
          </w:p>
        </w:tc>
        <w:tc>
          <w:tcPr>
            <w:tcW w:w="3789" w:type="dxa"/>
            <w:gridSpan w:val="2"/>
            <w:tcBorders>
              <w:top w:val="nil"/>
              <w:left w:val="nil"/>
              <w:bottom w:val="nil"/>
              <w:right w:val="nil"/>
            </w:tcBorders>
            <w:shd w:val="clear" w:color="auto" w:fill="D9E2F3" w:themeFill="accent1" w:themeFillTint="33"/>
          </w:tcPr>
          <w:p w14:paraId="1FB46A20" w14:textId="77777777" w:rsidR="00FA1536" w:rsidRDefault="00FA1536" w:rsidP="00A31040">
            <w:pPr>
              <w:ind w:left="324"/>
              <w:rPr>
                <w:rFonts w:ascii="Arial" w:eastAsia="Arial" w:hAnsi="Arial" w:cs="Arial"/>
                <w:sz w:val="16"/>
              </w:rPr>
            </w:pPr>
          </w:p>
        </w:tc>
        <w:tc>
          <w:tcPr>
            <w:tcW w:w="3789" w:type="dxa"/>
            <w:tcBorders>
              <w:top w:val="nil"/>
              <w:left w:val="nil"/>
              <w:bottom w:val="nil"/>
              <w:right w:val="single" w:sz="4" w:space="0" w:color="auto"/>
            </w:tcBorders>
            <w:shd w:val="clear" w:color="auto" w:fill="D9E2F3" w:themeFill="accent1" w:themeFillTint="33"/>
          </w:tcPr>
          <w:p w14:paraId="67581E78" w14:textId="77777777" w:rsidR="00FA1536" w:rsidRDefault="00FA1536" w:rsidP="00A31040">
            <w:pPr>
              <w:ind w:left="324"/>
              <w:rPr>
                <w:rFonts w:ascii="Arial" w:eastAsia="Arial" w:hAnsi="Arial" w:cs="Arial"/>
                <w:sz w:val="16"/>
              </w:rPr>
            </w:pPr>
          </w:p>
        </w:tc>
      </w:tr>
      <w:tr w:rsidR="00FA1536" w14:paraId="60E68566"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22F5C16E" w14:textId="12A0DB37" w:rsidR="00FA1536" w:rsidRPr="00DD233B" w:rsidRDefault="00073D30" w:rsidP="00A31040">
            <w:pPr>
              <w:ind w:left="522" w:hanging="180"/>
            </w:pPr>
            <w:sdt>
              <w:sdtPr>
                <w:rPr>
                  <w:rFonts w:ascii="Arial" w:eastAsia="Arial" w:hAnsi="Arial" w:cs="Arial"/>
                  <w:sz w:val="16"/>
                </w:rPr>
                <w:id w:val="-112135807"/>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FA1536">
              <w:t xml:space="preserve"> Complex General Surgical Oncology</w:t>
            </w:r>
          </w:p>
        </w:tc>
        <w:tc>
          <w:tcPr>
            <w:tcW w:w="3789" w:type="dxa"/>
            <w:gridSpan w:val="2"/>
            <w:tcBorders>
              <w:top w:val="nil"/>
              <w:left w:val="nil"/>
              <w:bottom w:val="nil"/>
              <w:right w:val="nil"/>
            </w:tcBorders>
            <w:shd w:val="clear" w:color="auto" w:fill="D9E2F3" w:themeFill="accent1" w:themeFillTint="33"/>
          </w:tcPr>
          <w:p w14:paraId="490A6098" w14:textId="77777777" w:rsidR="00FA1536" w:rsidRPr="00DD233B" w:rsidRDefault="00073D30" w:rsidP="00A31040">
            <w:pPr>
              <w:ind w:left="330"/>
            </w:pPr>
            <w:sdt>
              <w:sdtPr>
                <w:rPr>
                  <w:rFonts w:ascii="Arial" w:eastAsia="Arial" w:hAnsi="Arial" w:cs="Arial"/>
                  <w:sz w:val="16"/>
                </w:rPr>
                <w:id w:val="825323172"/>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Neurocritical Care</w:t>
            </w:r>
          </w:p>
        </w:tc>
        <w:tc>
          <w:tcPr>
            <w:tcW w:w="3789" w:type="dxa"/>
            <w:tcBorders>
              <w:top w:val="nil"/>
              <w:left w:val="nil"/>
              <w:bottom w:val="nil"/>
              <w:right w:val="single" w:sz="4" w:space="0" w:color="auto"/>
            </w:tcBorders>
            <w:shd w:val="clear" w:color="auto" w:fill="D9E2F3" w:themeFill="accent1" w:themeFillTint="33"/>
          </w:tcPr>
          <w:p w14:paraId="2E287392" w14:textId="77777777" w:rsidR="00FA1536" w:rsidRDefault="00073D30" w:rsidP="00A31040">
            <w:pPr>
              <w:ind w:left="324"/>
              <w:rPr>
                <w:rFonts w:ascii="Arial" w:eastAsia="Arial" w:hAnsi="Arial" w:cs="Arial"/>
                <w:sz w:val="16"/>
              </w:rPr>
            </w:pPr>
            <w:sdt>
              <w:sdtPr>
                <w:rPr>
                  <w:rFonts w:ascii="Arial" w:eastAsia="Arial" w:hAnsi="Arial" w:cs="Arial"/>
                  <w:sz w:val="16"/>
                </w:rPr>
                <w:id w:val="-121149457"/>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Vascular Surgery</w:t>
            </w:r>
          </w:p>
        </w:tc>
      </w:tr>
      <w:tr w:rsidR="00FA1536" w14:paraId="76ED68BB"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06988056" w14:textId="77777777" w:rsidR="00FA1536" w:rsidRDefault="00073D30" w:rsidP="00A31040">
            <w:pPr>
              <w:ind w:left="324"/>
              <w:rPr>
                <w:rFonts w:ascii="Arial" w:eastAsia="Arial" w:hAnsi="Arial" w:cs="Arial"/>
                <w:sz w:val="16"/>
              </w:rPr>
            </w:pPr>
            <w:sdt>
              <w:sdtPr>
                <w:rPr>
                  <w:rFonts w:ascii="Arial" w:eastAsia="Arial" w:hAnsi="Arial" w:cs="Arial"/>
                  <w:sz w:val="16"/>
                </w:rPr>
                <w:id w:val="1806509014"/>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Hand Surgery</w:t>
            </w:r>
          </w:p>
        </w:tc>
        <w:tc>
          <w:tcPr>
            <w:tcW w:w="3789" w:type="dxa"/>
            <w:gridSpan w:val="2"/>
            <w:tcBorders>
              <w:top w:val="nil"/>
              <w:left w:val="nil"/>
              <w:bottom w:val="nil"/>
              <w:right w:val="nil"/>
            </w:tcBorders>
            <w:shd w:val="clear" w:color="auto" w:fill="D9E2F3" w:themeFill="accent1" w:themeFillTint="33"/>
          </w:tcPr>
          <w:p w14:paraId="23801466" w14:textId="77777777" w:rsidR="00FA1536" w:rsidRDefault="00073D30" w:rsidP="00A31040">
            <w:pPr>
              <w:ind w:left="324"/>
              <w:rPr>
                <w:rFonts w:ascii="Arial" w:eastAsia="Arial" w:hAnsi="Arial" w:cs="Arial"/>
                <w:sz w:val="16"/>
              </w:rPr>
            </w:pPr>
            <w:sdt>
              <w:sdtPr>
                <w:rPr>
                  <w:rFonts w:ascii="Arial" w:eastAsia="Arial" w:hAnsi="Arial" w:cs="Arial"/>
                  <w:sz w:val="16"/>
                </w:rPr>
                <w:id w:val="-970675042"/>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Pediatric Surgery</w:t>
            </w:r>
          </w:p>
        </w:tc>
        <w:tc>
          <w:tcPr>
            <w:tcW w:w="3789" w:type="dxa"/>
            <w:tcBorders>
              <w:top w:val="nil"/>
              <w:left w:val="nil"/>
              <w:bottom w:val="nil"/>
              <w:right w:val="single" w:sz="4" w:space="0" w:color="auto"/>
            </w:tcBorders>
            <w:shd w:val="clear" w:color="auto" w:fill="D9E2F3" w:themeFill="accent1" w:themeFillTint="33"/>
          </w:tcPr>
          <w:p w14:paraId="039B4687" w14:textId="77777777" w:rsidR="00FA1536" w:rsidRDefault="00073D30" w:rsidP="00A31040">
            <w:pPr>
              <w:ind w:left="324"/>
              <w:rPr>
                <w:rFonts w:ascii="Arial" w:eastAsia="Arial" w:hAnsi="Arial" w:cs="Arial"/>
                <w:sz w:val="16"/>
              </w:rPr>
            </w:pPr>
            <w:sdt>
              <w:sdtPr>
                <w:rPr>
                  <w:rFonts w:ascii="Arial" w:eastAsia="Arial" w:hAnsi="Arial" w:cs="Arial"/>
                  <w:sz w:val="16"/>
                </w:rPr>
                <w:id w:val="-883717956"/>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General Surgery</w:t>
            </w:r>
          </w:p>
        </w:tc>
      </w:tr>
      <w:tr w:rsidR="00FA1536" w14:paraId="2A25E552" w14:textId="77777777" w:rsidTr="003065C8">
        <w:trPr>
          <w:trHeight w:val="405"/>
        </w:trPr>
        <w:tc>
          <w:tcPr>
            <w:tcW w:w="3788" w:type="dxa"/>
            <w:tcBorders>
              <w:top w:val="nil"/>
              <w:left w:val="single" w:sz="4" w:space="0" w:color="auto"/>
              <w:bottom w:val="single" w:sz="4" w:space="0" w:color="auto"/>
              <w:right w:val="nil"/>
            </w:tcBorders>
            <w:shd w:val="clear" w:color="auto" w:fill="D9E2F3" w:themeFill="accent1" w:themeFillTint="33"/>
          </w:tcPr>
          <w:p w14:paraId="0CD7B6E9" w14:textId="77777777" w:rsidR="00FA1536" w:rsidRDefault="00073D30" w:rsidP="00A31040">
            <w:pPr>
              <w:ind w:left="324"/>
              <w:rPr>
                <w:rFonts w:ascii="Arial" w:eastAsia="Arial" w:hAnsi="Arial" w:cs="Arial"/>
                <w:sz w:val="16"/>
              </w:rPr>
            </w:pPr>
            <w:sdt>
              <w:sdtPr>
                <w:rPr>
                  <w:rFonts w:ascii="Arial" w:eastAsia="Arial" w:hAnsi="Arial" w:cs="Arial"/>
                  <w:sz w:val="16"/>
                </w:rPr>
                <w:id w:val="624511721"/>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Hospice &amp; Palliative Medicine</w:t>
            </w:r>
          </w:p>
        </w:tc>
        <w:tc>
          <w:tcPr>
            <w:tcW w:w="3789" w:type="dxa"/>
            <w:gridSpan w:val="2"/>
            <w:tcBorders>
              <w:top w:val="nil"/>
              <w:left w:val="nil"/>
              <w:bottom w:val="single" w:sz="4" w:space="0" w:color="auto"/>
              <w:right w:val="nil"/>
            </w:tcBorders>
            <w:shd w:val="clear" w:color="auto" w:fill="D9E2F3" w:themeFill="accent1" w:themeFillTint="33"/>
          </w:tcPr>
          <w:p w14:paraId="4A90CE8D" w14:textId="77777777" w:rsidR="00FA1536" w:rsidRDefault="00073D30" w:rsidP="00A31040">
            <w:pPr>
              <w:ind w:left="324"/>
              <w:rPr>
                <w:rFonts w:ascii="Arial" w:eastAsia="Arial" w:hAnsi="Arial" w:cs="Arial"/>
                <w:sz w:val="16"/>
              </w:rPr>
            </w:pPr>
            <w:sdt>
              <w:sdtPr>
                <w:rPr>
                  <w:rFonts w:ascii="Arial" w:eastAsia="Arial" w:hAnsi="Arial" w:cs="Arial"/>
                  <w:sz w:val="16"/>
                </w:rPr>
                <w:id w:val="355939598"/>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Surgical Critical Care</w:t>
            </w:r>
          </w:p>
        </w:tc>
        <w:tc>
          <w:tcPr>
            <w:tcW w:w="3789" w:type="dxa"/>
            <w:tcBorders>
              <w:top w:val="nil"/>
              <w:left w:val="nil"/>
              <w:bottom w:val="single" w:sz="4" w:space="0" w:color="auto"/>
              <w:right w:val="single" w:sz="4" w:space="0" w:color="auto"/>
            </w:tcBorders>
            <w:shd w:val="clear" w:color="auto" w:fill="D9E2F3" w:themeFill="accent1" w:themeFillTint="33"/>
          </w:tcPr>
          <w:p w14:paraId="3050E31F" w14:textId="77777777" w:rsidR="00FA1536" w:rsidRDefault="00FA1536" w:rsidP="00A31040">
            <w:pPr>
              <w:ind w:left="324"/>
              <w:rPr>
                <w:rFonts w:ascii="Arial" w:eastAsia="Arial" w:hAnsi="Arial" w:cs="Arial"/>
                <w:sz w:val="16"/>
              </w:rPr>
            </w:pPr>
          </w:p>
        </w:tc>
      </w:tr>
      <w:tr w:rsidR="0012014E" w14:paraId="5678B039" w14:textId="77777777" w:rsidTr="003065C8">
        <w:trPr>
          <w:trHeight w:val="341"/>
        </w:trPr>
        <w:tc>
          <w:tcPr>
            <w:tcW w:w="7577" w:type="dxa"/>
            <w:gridSpan w:val="3"/>
            <w:tcBorders>
              <w:top w:val="single" w:sz="4" w:space="0" w:color="auto"/>
              <w:left w:val="single" w:sz="4" w:space="0" w:color="auto"/>
              <w:bottom w:val="nil"/>
              <w:right w:val="nil"/>
            </w:tcBorders>
            <w:shd w:val="clear" w:color="auto" w:fill="D9E2F3" w:themeFill="accent1" w:themeFillTint="33"/>
          </w:tcPr>
          <w:p w14:paraId="3108B4D5" w14:textId="17DDDAA7" w:rsidR="0012014E" w:rsidRDefault="00073D30" w:rsidP="00A31040">
            <w:pPr>
              <w:ind w:left="324"/>
              <w:rPr>
                <w:rFonts w:ascii="Arial" w:eastAsia="Arial" w:hAnsi="Arial" w:cs="Arial"/>
                <w:sz w:val="16"/>
              </w:rPr>
            </w:pPr>
            <w:sdt>
              <w:sdtPr>
                <w:rPr>
                  <w:rFonts w:ascii="Arial" w:eastAsia="Arial" w:hAnsi="Arial" w:cs="Arial"/>
                  <w:sz w:val="16"/>
                </w:rPr>
                <w:id w:val="-505974562"/>
                <w14:checkbox>
                  <w14:checked w14:val="0"/>
                  <w14:checkedState w14:val="2612" w14:font="MS Gothic"/>
                  <w14:uncheckedState w14:val="2610" w14:font="MS Gothic"/>
                </w14:checkbox>
              </w:sdtPr>
              <w:sdtEndPr/>
              <w:sdtContent>
                <w:r w:rsidR="00144D78">
                  <w:rPr>
                    <w:rFonts w:ascii="MS Gothic" w:eastAsia="MS Gothic" w:hAnsi="MS Gothic" w:cs="Arial" w:hint="eastAsia"/>
                    <w:sz w:val="16"/>
                  </w:rPr>
                  <w:t>☐</w:t>
                </w:r>
              </w:sdtContent>
            </w:sdt>
            <w:r w:rsidR="0012014E">
              <w:t xml:space="preserve"> </w:t>
            </w:r>
            <w:r w:rsidR="0012014E" w:rsidRPr="00B151AF">
              <w:rPr>
                <w:b/>
                <w:bCs/>
              </w:rPr>
              <w:t xml:space="preserve">American Board of </w:t>
            </w:r>
            <w:r w:rsidR="0012014E">
              <w:rPr>
                <w:b/>
                <w:bCs/>
              </w:rPr>
              <w:t xml:space="preserve">Orthopaedic </w:t>
            </w:r>
            <w:r w:rsidR="0012014E" w:rsidRPr="00B151AF">
              <w:rPr>
                <w:b/>
                <w:bCs/>
              </w:rPr>
              <w:t>Surgery (AB</w:t>
            </w:r>
            <w:r w:rsidR="0012014E">
              <w:rPr>
                <w:b/>
                <w:bCs/>
              </w:rPr>
              <w:t>O</w:t>
            </w:r>
            <w:r w:rsidR="0012014E" w:rsidRPr="00B151AF">
              <w:rPr>
                <w:b/>
                <w:bCs/>
              </w:rPr>
              <w:t>S)</w:t>
            </w:r>
          </w:p>
        </w:tc>
        <w:tc>
          <w:tcPr>
            <w:tcW w:w="3789" w:type="dxa"/>
            <w:tcBorders>
              <w:top w:val="single" w:sz="4" w:space="0" w:color="auto"/>
              <w:left w:val="nil"/>
              <w:bottom w:val="nil"/>
              <w:right w:val="single" w:sz="4" w:space="0" w:color="auto"/>
            </w:tcBorders>
            <w:shd w:val="clear" w:color="auto" w:fill="D9E2F3" w:themeFill="accent1" w:themeFillTint="33"/>
          </w:tcPr>
          <w:p w14:paraId="360E1CEE" w14:textId="77777777" w:rsidR="0012014E" w:rsidRDefault="0012014E" w:rsidP="00A31040">
            <w:pPr>
              <w:ind w:left="324"/>
              <w:rPr>
                <w:rFonts w:ascii="Arial" w:eastAsia="Arial" w:hAnsi="Arial" w:cs="Arial"/>
                <w:sz w:val="16"/>
              </w:rPr>
            </w:pPr>
          </w:p>
        </w:tc>
      </w:tr>
      <w:tr w:rsidR="0012014E" w14:paraId="62BFB4D0" w14:textId="77777777" w:rsidTr="00A61CED">
        <w:trPr>
          <w:trHeight w:val="260"/>
        </w:trPr>
        <w:tc>
          <w:tcPr>
            <w:tcW w:w="7577" w:type="dxa"/>
            <w:gridSpan w:val="3"/>
            <w:tcBorders>
              <w:top w:val="nil"/>
              <w:left w:val="single" w:sz="4" w:space="0" w:color="auto"/>
              <w:bottom w:val="nil"/>
              <w:right w:val="nil"/>
            </w:tcBorders>
            <w:shd w:val="clear" w:color="auto" w:fill="D9E2F3" w:themeFill="accent1" w:themeFillTint="33"/>
            <w:vAlign w:val="bottom"/>
          </w:tcPr>
          <w:p w14:paraId="0BB9731D" w14:textId="6B766146" w:rsidR="0012014E" w:rsidRDefault="0012014E" w:rsidP="00A31040">
            <w:pPr>
              <w:ind w:left="324"/>
              <w:rPr>
                <w:rFonts w:ascii="Arial" w:eastAsia="Arial" w:hAnsi="Arial" w:cs="Arial"/>
                <w:sz w:val="16"/>
              </w:rPr>
            </w:pPr>
            <w:r w:rsidRPr="00DD233B">
              <w:rPr>
                <w:rFonts w:ascii="Arial" w:eastAsia="Arial" w:hAnsi="Arial" w:cs="Arial"/>
                <w:b/>
                <w:bCs/>
                <w:sz w:val="16"/>
              </w:rPr>
              <w:lastRenderedPageBreak/>
              <w:t>AB</w:t>
            </w:r>
            <w:r>
              <w:rPr>
                <w:rFonts w:ascii="Arial" w:eastAsia="Arial" w:hAnsi="Arial" w:cs="Arial"/>
                <w:b/>
                <w:bCs/>
                <w:sz w:val="16"/>
              </w:rPr>
              <w:t>O</w:t>
            </w:r>
            <w:r w:rsidRPr="00DD233B">
              <w:rPr>
                <w:rFonts w:ascii="Arial" w:eastAsia="Arial" w:hAnsi="Arial" w:cs="Arial"/>
                <w:b/>
                <w:bCs/>
                <w:sz w:val="16"/>
              </w:rPr>
              <w:t>S Program Types:</w:t>
            </w:r>
          </w:p>
        </w:tc>
        <w:tc>
          <w:tcPr>
            <w:tcW w:w="3789" w:type="dxa"/>
            <w:tcBorders>
              <w:top w:val="nil"/>
              <w:left w:val="nil"/>
              <w:bottom w:val="nil"/>
              <w:right w:val="single" w:sz="4" w:space="0" w:color="auto"/>
            </w:tcBorders>
            <w:shd w:val="clear" w:color="auto" w:fill="D9E2F3" w:themeFill="accent1" w:themeFillTint="33"/>
          </w:tcPr>
          <w:p w14:paraId="6481CDC4" w14:textId="77777777" w:rsidR="0012014E" w:rsidRDefault="0012014E" w:rsidP="00A31040">
            <w:pPr>
              <w:ind w:left="324"/>
              <w:rPr>
                <w:rFonts w:ascii="Arial" w:eastAsia="Arial" w:hAnsi="Arial" w:cs="Arial"/>
                <w:sz w:val="16"/>
              </w:rPr>
            </w:pPr>
          </w:p>
        </w:tc>
      </w:tr>
      <w:tr w:rsidR="0012014E" w14:paraId="5E0FF1D4" w14:textId="77777777" w:rsidTr="00A61CED">
        <w:trPr>
          <w:trHeight w:val="323"/>
        </w:trPr>
        <w:tc>
          <w:tcPr>
            <w:tcW w:w="3788" w:type="dxa"/>
            <w:tcBorders>
              <w:top w:val="nil"/>
              <w:left w:val="single" w:sz="4" w:space="0" w:color="auto"/>
              <w:bottom w:val="nil"/>
              <w:right w:val="nil"/>
            </w:tcBorders>
            <w:shd w:val="clear" w:color="auto" w:fill="D9E2F3" w:themeFill="accent1" w:themeFillTint="33"/>
          </w:tcPr>
          <w:p w14:paraId="6BBD6D11" w14:textId="77777777" w:rsidR="0012014E" w:rsidRPr="00DD233B" w:rsidRDefault="00073D30" w:rsidP="0012014E">
            <w:pPr>
              <w:ind w:left="324"/>
              <w:rPr>
                <w:rFonts w:ascii="Arial" w:eastAsia="Arial" w:hAnsi="Arial" w:cs="Arial"/>
                <w:b/>
                <w:bCs/>
                <w:sz w:val="16"/>
              </w:rPr>
            </w:pPr>
            <w:sdt>
              <w:sdtPr>
                <w:rPr>
                  <w:rFonts w:ascii="Arial" w:eastAsia="Arial" w:hAnsi="Arial" w:cs="Arial"/>
                  <w:sz w:val="16"/>
                </w:rPr>
                <w:id w:val="1040706137"/>
                <w14:checkbox>
                  <w14:checked w14:val="0"/>
                  <w14:checkedState w14:val="2612" w14:font="MS Gothic"/>
                  <w14:uncheckedState w14:val="2610" w14:font="MS Gothic"/>
                </w14:checkbox>
              </w:sdtPr>
              <w:sdtEndPr/>
              <w:sdtContent>
                <w:r w:rsidR="0012014E">
                  <w:rPr>
                    <w:rFonts w:ascii="MS Gothic" w:eastAsia="MS Gothic" w:hAnsi="MS Gothic" w:cs="Arial" w:hint="eastAsia"/>
                    <w:sz w:val="16"/>
                  </w:rPr>
                  <w:t>☐</w:t>
                </w:r>
              </w:sdtContent>
            </w:sdt>
            <w:r w:rsidR="0012014E">
              <w:t xml:space="preserve"> Accredited CME</w:t>
            </w:r>
          </w:p>
        </w:tc>
        <w:tc>
          <w:tcPr>
            <w:tcW w:w="3789" w:type="dxa"/>
            <w:gridSpan w:val="2"/>
            <w:tcBorders>
              <w:top w:val="nil"/>
              <w:left w:val="nil"/>
              <w:bottom w:val="nil"/>
              <w:right w:val="nil"/>
            </w:tcBorders>
            <w:shd w:val="clear" w:color="auto" w:fill="D9E2F3" w:themeFill="accent1" w:themeFillTint="33"/>
          </w:tcPr>
          <w:p w14:paraId="22313C30" w14:textId="27B4B892" w:rsidR="0012014E" w:rsidRPr="00DD233B" w:rsidRDefault="00073D30" w:rsidP="0012014E">
            <w:pPr>
              <w:ind w:left="324"/>
              <w:rPr>
                <w:rFonts w:ascii="Arial" w:eastAsia="Arial" w:hAnsi="Arial" w:cs="Arial"/>
                <w:b/>
                <w:bCs/>
                <w:sz w:val="16"/>
              </w:rPr>
            </w:pPr>
            <w:sdt>
              <w:sdtPr>
                <w:rPr>
                  <w:rFonts w:ascii="Arial" w:eastAsia="Arial" w:hAnsi="Arial" w:cs="Arial"/>
                  <w:sz w:val="16"/>
                </w:rPr>
                <w:id w:val="-1133863197"/>
                <w14:checkbox>
                  <w14:checked w14:val="0"/>
                  <w14:checkedState w14:val="2612" w14:font="MS Gothic"/>
                  <w14:uncheckedState w14:val="2610" w14:font="MS Gothic"/>
                </w14:checkbox>
              </w:sdtPr>
              <w:sdtEndPr/>
              <w:sdtContent>
                <w:r w:rsidR="0012014E">
                  <w:rPr>
                    <w:rFonts w:ascii="MS Gothic" w:eastAsia="MS Gothic" w:hAnsi="MS Gothic" w:cs="Arial" w:hint="eastAsia"/>
                    <w:sz w:val="16"/>
                  </w:rPr>
                  <w:t>☐</w:t>
                </w:r>
              </w:sdtContent>
            </w:sdt>
            <w:r w:rsidR="0012014E">
              <w:t xml:space="preserve"> Self-Assessment</w:t>
            </w:r>
            <w:r w:rsidR="00CF231B">
              <w:t xml:space="preserve"> Examination</w:t>
            </w:r>
          </w:p>
        </w:tc>
        <w:tc>
          <w:tcPr>
            <w:tcW w:w="3789" w:type="dxa"/>
            <w:tcBorders>
              <w:top w:val="nil"/>
              <w:left w:val="nil"/>
              <w:bottom w:val="nil"/>
              <w:right w:val="single" w:sz="4" w:space="0" w:color="auto"/>
            </w:tcBorders>
            <w:shd w:val="clear" w:color="auto" w:fill="D9E2F3" w:themeFill="accent1" w:themeFillTint="33"/>
          </w:tcPr>
          <w:p w14:paraId="55DEC3F2" w14:textId="6AA9D245" w:rsidR="0012014E" w:rsidRDefault="0012014E" w:rsidP="0012014E">
            <w:pPr>
              <w:ind w:left="324"/>
              <w:rPr>
                <w:rFonts w:ascii="Arial" w:eastAsia="Arial" w:hAnsi="Arial" w:cs="Arial"/>
                <w:sz w:val="16"/>
              </w:rPr>
            </w:pPr>
          </w:p>
        </w:tc>
      </w:tr>
      <w:tr w:rsidR="00CF231B" w14:paraId="56FD3556" w14:textId="77777777" w:rsidTr="00A61CED">
        <w:trPr>
          <w:trHeight w:val="278"/>
        </w:trPr>
        <w:tc>
          <w:tcPr>
            <w:tcW w:w="3788" w:type="dxa"/>
            <w:tcBorders>
              <w:top w:val="nil"/>
              <w:left w:val="single" w:sz="4" w:space="0" w:color="auto"/>
              <w:bottom w:val="nil"/>
              <w:right w:val="nil"/>
            </w:tcBorders>
            <w:shd w:val="clear" w:color="auto" w:fill="D9E2F3" w:themeFill="accent1" w:themeFillTint="33"/>
            <w:vAlign w:val="bottom"/>
          </w:tcPr>
          <w:p w14:paraId="72B50EA8" w14:textId="6A660C63" w:rsidR="00CF231B" w:rsidRDefault="00CF231B" w:rsidP="0012014E">
            <w:pPr>
              <w:ind w:left="324"/>
              <w:rPr>
                <w:rFonts w:ascii="Arial" w:eastAsia="Arial" w:hAnsi="Arial" w:cs="Arial"/>
                <w:sz w:val="16"/>
              </w:rPr>
            </w:pPr>
            <w:r w:rsidRPr="00DD233B">
              <w:rPr>
                <w:rFonts w:ascii="Arial" w:eastAsia="Arial" w:hAnsi="Arial" w:cs="Arial"/>
                <w:b/>
                <w:bCs/>
                <w:sz w:val="16"/>
              </w:rPr>
              <w:t>ABS Practice Areas:</w:t>
            </w:r>
          </w:p>
        </w:tc>
        <w:tc>
          <w:tcPr>
            <w:tcW w:w="3789" w:type="dxa"/>
            <w:gridSpan w:val="2"/>
            <w:tcBorders>
              <w:top w:val="nil"/>
              <w:left w:val="nil"/>
              <w:bottom w:val="nil"/>
              <w:right w:val="nil"/>
            </w:tcBorders>
            <w:shd w:val="clear" w:color="auto" w:fill="D9E2F3" w:themeFill="accent1" w:themeFillTint="33"/>
          </w:tcPr>
          <w:p w14:paraId="2700458F" w14:textId="77777777" w:rsidR="00CF231B" w:rsidRDefault="00CF231B" w:rsidP="0012014E">
            <w:pPr>
              <w:ind w:left="324"/>
              <w:rPr>
                <w:rFonts w:ascii="Arial" w:eastAsia="Arial" w:hAnsi="Arial" w:cs="Arial"/>
                <w:sz w:val="16"/>
              </w:rPr>
            </w:pPr>
          </w:p>
        </w:tc>
        <w:tc>
          <w:tcPr>
            <w:tcW w:w="3789" w:type="dxa"/>
            <w:tcBorders>
              <w:top w:val="nil"/>
              <w:left w:val="nil"/>
              <w:bottom w:val="nil"/>
              <w:right w:val="single" w:sz="4" w:space="0" w:color="auto"/>
            </w:tcBorders>
            <w:shd w:val="clear" w:color="auto" w:fill="D9E2F3" w:themeFill="accent1" w:themeFillTint="33"/>
          </w:tcPr>
          <w:p w14:paraId="5079429C" w14:textId="77777777" w:rsidR="00CF231B" w:rsidRDefault="00CF231B" w:rsidP="0012014E">
            <w:pPr>
              <w:ind w:left="324"/>
              <w:rPr>
                <w:rFonts w:ascii="Arial" w:eastAsia="Arial" w:hAnsi="Arial" w:cs="Arial"/>
                <w:sz w:val="16"/>
              </w:rPr>
            </w:pPr>
          </w:p>
        </w:tc>
      </w:tr>
      <w:tr w:rsidR="00CF231B" w14:paraId="24697F63" w14:textId="77777777" w:rsidTr="00A61CED">
        <w:trPr>
          <w:trHeight w:val="260"/>
        </w:trPr>
        <w:tc>
          <w:tcPr>
            <w:tcW w:w="3788" w:type="dxa"/>
            <w:tcBorders>
              <w:top w:val="nil"/>
              <w:left w:val="single" w:sz="4" w:space="0" w:color="auto"/>
              <w:bottom w:val="nil"/>
              <w:right w:val="nil"/>
            </w:tcBorders>
            <w:shd w:val="clear" w:color="auto" w:fill="D9E2F3" w:themeFill="accent1" w:themeFillTint="33"/>
          </w:tcPr>
          <w:p w14:paraId="634F90BD" w14:textId="34E77C2C" w:rsidR="00CF231B" w:rsidRPr="00DD233B" w:rsidRDefault="00073D30" w:rsidP="00CF231B">
            <w:pPr>
              <w:ind w:left="324"/>
              <w:rPr>
                <w:rFonts w:ascii="Arial" w:eastAsia="Arial" w:hAnsi="Arial" w:cs="Arial"/>
                <w:b/>
                <w:bCs/>
                <w:sz w:val="16"/>
              </w:rPr>
            </w:pPr>
            <w:sdt>
              <w:sdtPr>
                <w:rPr>
                  <w:rFonts w:ascii="Arial" w:eastAsia="Arial" w:hAnsi="Arial" w:cs="Arial"/>
                  <w:sz w:val="16"/>
                </w:rPr>
                <w:id w:val="1317148235"/>
                <w14:checkbox>
                  <w14:checked w14:val="0"/>
                  <w14:checkedState w14:val="2612" w14:font="MS Gothic"/>
                  <w14:uncheckedState w14:val="2610" w14:font="MS Gothic"/>
                </w14:checkbox>
              </w:sdtPr>
              <w:sdtEndPr/>
              <w:sdtContent>
                <w:r w:rsidR="00A61CED">
                  <w:rPr>
                    <w:rFonts w:ascii="MS Gothic" w:eastAsia="MS Gothic" w:hAnsi="MS Gothic" w:cs="Arial" w:hint="eastAsia"/>
                    <w:sz w:val="16"/>
                  </w:rPr>
                  <w:t>☐</w:t>
                </w:r>
              </w:sdtContent>
            </w:sdt>
            <w:r w:rsidR="00CF231B">
              <w:t xml:space="preserve"> Adult Reconstruction</w:t>
            </w:r>
          </w:p>
        </w:tc>
        <w:tc>
          <w:tcPr>
            <w:tcW w:w="3789" w:type="dxa"/>
            <w:gridSpan w:val="2"/>
            <w:tcBorders>
              <w:top w:val="nil"/>
              <w:left w:val="nil"/>
              <w:bottom w:val="nil"/>
              <w:right w:val="nil"/>
            </w:tcBorders>
            <w:shd w:val="clear" w:color="auto" w:fill="D9E2F3" w:themeFill="accent1" w:themeFillTint="33"/>
          </w:tcPr>
          <w:p w14:paraId="7E709AB1" w14:textId="7AC74CA4" w:rsidR="00CF231B" w:rsidRDefault="00073D30" w:rsidP="00CF231B">
            <w:pPr>
              <w:ind w:left="324"/>
              <w:rPr>
                <w:rFonts w:ascii="Arial" w:eastAsia="Arial" w:hAnsi="Arial" w:cs="Arial"/>
                <w:sz w:val="16"/>
              </w:rPr>
            </w:pPr>
            <w:sdt>
              <w:sdtPr>
                <w:rPr>
                  <w:rFonts w:ascii="Arial" w:eastAsia="Arial" w:hAnsi="Arial" w:cs="Arial"/>
                  <w:sz w:val="16"/>
                </w:rPr>
                <w:id w:val="-2147424477"/>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t xml:space="preserve"> Orthopaedic Sports Medicine</w:t>
            </w:r>
          </w:p>
        </w:tc>
        <w:tc>
          <w:tcPr>
            <w:tcW w:w="3789" w:type="dxa"/>
            <w:tcBorders>
              <w:top w:val="nil"/>
              <w:left w:val="nil"/>
              <w:bottom w:val="nil"/>
              <w:right w:val="single" w:sz="4" w:space="0" w:color="auto"/>
            </w:tcBorders>
            <w:shd w:val="clear" w:color="auto" w:fill="D9E2F3" w:themeFill="accent1" w:themeFillTint="33"/>
          </w:tcPr>
          <w:p w14:paraId="40EB780E" w14:textId="75FA0A7D" w:rsidR="00CF231B" w:rsidRDefault="00073D30" w:rsidP="00CF231B">
            <w:pPr>
              <w:ind w:left="324"/>
              <w:rPr>
                <w:rFonts w:ascii="Arial" w:eastAsia="Arial" w:hAnsi="Arial" w:cs="Arial"/>
                <w:sz w:val="16"/>
              </w:rPr>
            </w:pPr>
            <w:sdt>
              <w:sdtPr>
                <w:rPr>
                  <w:rFonts w:ascii="Arial" w:eastAsia="Arial" w:hAnsi="Arial" w:cs="Arial"/>
                  <w:sz w:val="16"/>
                </w:rPr>
                <w:id w:val="-2004574555"/>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rPr>
                <w:rFonts w:ascii="Arial" w:eastAsia="Arial" w:hAnsi="Arial" w:cs="Arial"/>
                <w:sz w:val="16"/>
              </w:rPr>
              <w:t xml:space="preserve">  </w:t>
            </w:r>
            <w:r w:rsidR="00CF231B">
              <w:t>Surgery of the Hand</w:t>
            </w:r>
          </w:p>
        </w:tc>
      </w:tr>
      <w:tr w:rsidR="00CF231B" w14:paraId="77F18135" w14:textId="77777777" w:rsidTr="00A61CED">
        <w:trPr>
          <w:trHeight w:val="260"/>
        </w:trPr>
        <w:tc>
          <w:tcPr>
            <w:tcW w:w="3788" w:type="dxa"/>
            <w:tcBorders>
              <w:top w:val="nil"/>
              <w:left w:val="single" w:sz="4" w:space="0" w:color="auto"/>
              <w:bottom w:val="nil"/>
              <w:right w:val="nil"/>
            </w:tcBorders>
            <w:shd w:val="clear" w:color="auto" w:fill="D9E2F3" w:themeFill="accent1" w:themeFillTint="33"/>
          </w:tcPr>
          <w:p w14:paraId="7CF3E1CE" w14:textId="5D799460" w:rsidR="00CF231B" w:rsidRPr="00DD233B" w:rsidRDefault="00073D30" w:rsidP="00CF231B">
            <w:pPr>
              <w:ind w:left="324"/>
              <w:rPr>
                <w:rFonts w:ascii="Arial" w:eastAsia="Arial" w:hAnsi="Arial" w:cs="Arial"/>
                <w:b/>
                <w:bCs/>
                <w:sz w:val="16"/>
              </w:rPr>
            </w:pPr>
            <w:sdt>
              <w:sdtPr>
                <w:rPr>
                  <w:rFonts w:ascii="Arial" w:eastAsia="Arial" w:hAnsi="Arial" w:cs="Arial"/>
                  <w:sz w:val="16"/>
                </w:rPr>
                <w:id w:val="-2024844822"/>
                <w14:checkbox>
                  <w14:checked w14:val="0"/>
                  <w14:checkedState w14:val="2612" w14:font="MS Gothic"/>
                  <w14:uncheckedState w14:val="2610" w14:font="MS Gothic"/>
                </w14:checkbox>
              </w:sdtPr>
              <w:sdtEndPr/>
              <w:sdtContent>
                <w:r w:rsidR="00A61CED">
                  <w:rPr>
                    <w:rFonts w:ascii="MS Gothic" w:eastAsia="MS Gothic" w:hAnsi="MS Gothic" w:cs="Arial" w:hint="eastAsia"/>
                    <w:sz w:val="16"/>
                  </w:rPr>
                  <w:t>☐</w:t>
                </w:r>
              </w:sdtContent>
            </w:sdt>
            <w:r w:rsidR="00CF231B">
              <w:t xml:space="preserve"> Foot and Ankle</w:t>
            </w:r>
          </w:p>
        </w:tc>
        <w:tc>
          <w:tcPr>
            <w:tcW w:w="3789" w:type="dxa"/>
            <w:gridSpan w:val="2"/>
            <w:tcBorders>
              <w:top w:val="nil"/>
              <w:left w:val="nil"/>
              <w:bottom w:val="nil"/>
              <w:right w:val="nil"/>
            </w:tcBorders>
            <w:shd w:val="clear" w:color="auto" w:fill="D9E2F3" w:themeFill="accent1" w:themeFillTint="33"/>
          </w:tcPr>
          <w:p w14:paraId="332A870F" w14:textId="6A090955" w:rsidR="00CF231B" w:rsidRDefault="00073D30" w:rsidP="00CF231B">
            <w:pPr>
              <w:ind w:left="324"/>
              <w:rPr>
                <w:rFonts w:ascii="Arial" w:eastAsia="Arial" w:hAnsi="Arial" w:cs="Arial"/>
                <w:sz w:val="16"/>
              </w:rPr>
            </w:pPr>
            <w:sdt>
              <w:sdtPr>
                <w:rPr>
                  <w:rFonts w:ascii="Arial" w:eastAsia="Arial" w:hAnsi="Arial" w:cs="Arial"/>
                  <w:sz w:val="16"/>
                </w:rPr>
                <w:id w:val="-881793581"/>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t xml:space="preserve"> Orthopaedic Trauma</w:t>
            </w:r>
          </w:p>
        </w:tc>
        <w:tc>
          <w:tcPr>
            <w:tcW w:w="3789" w:type="dxa"/>
            <w:tcBorders>
              <w:top w:val="nil"/>
              <w:left w:val="nil"/>
              <w:bottom w:val="nil"/>
              <w:right w:val="single" w:sz="4" w:space="0" w:color="auto"/>
            </w:tcBorders>
            <w:shd w:val="clear" w:color="auto" w:fill="D9E2F3" w:themeFill="accent1" w:themeFillTint="33"/>
          </w:tcPr>
          <w:p w14:paraId="018C2198" w14:textId="53D0A835" w:rsidR="00CF231B" w:rsidRDefault="00073D30" w:rsidP="00CF231B">
            <w:pPr>
              <w:ind w:left="324"/>
              <w:rPr>
                <w:rFonts w:ascii="Arial" w:eastAsia="Arial" w:hAnsi="Arial" w:cs="Arial"/>
                <w:sz w:val="16"/>
              </w:rPr>
            </w:pPr>
            <w:sdt>
              <w:sdtPr>
                <w:rPr>
                  <w:rFonts w:ascii="Arial" w:eastAsia="Arial" w:hAnsi="Arial" w:cs="Arial"/>
                  <w:sz w:val="16"/>
                </w:rPr>
                <w:id w:val="1081417610"/>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t xml:space="preserve"> Surgery of the Sprin</w:t>
            </w:r>
          </w:p>
        </w:tc>
      </w:tr>
      <w:tr w:rsidR="00CF231B" w14:paraId="10A6A2A2" w14:textId="77777777" w:rsidTr="00A61CED">
        <w:trPr>
          <w:trHeight w:val="269"/>
        </w:trPr>
        <w:tc>
          <w:tcPr>
            <w:tcW w:w="3788" w:type="dxa"/>
            <w:tcBorders>
              <w:top w:val="nil"/>
              <w:left w:val="single" w:sz="4" w:space="0" w:color="auto"/>
              <w:bottom w:val="nil"/>
              <w:right w:val="nil"/>
            </w:tcBorders>
            <w:shd w:val="clear" w:color="auto" w:fill="D9E2F3" w:themeFill="accent1" w:themeFillTint="33"/>
          </w:tcPr>
          <w:p w14:paraId="414C99EF" w14:textId="56784CC5" w:rsidR="00CF231B" w:rsidRPr="00DD233B" w:rsidRDefault="00073D30" w:rsidP="00CF231B">
            <w:pPr>
              <w:ind w:left="324"/>
              <w:rPr>
                <w:rFonts w:ascii="Arial" w:eastAsia="Arial" w:hAnsi="Arial" w:cs="Arial"/>
                <w:b/>
                <w:bCs/>
                <w:sz w:val="16"/>
              </w:rPr>
            </w:pPr>
            <w:sdt>
              <w:sdtPr>
                <w:rPr>
                  <w:rFonts w:ascii="Arial" w:eastAsia="Arial" w:hAnsi="Arial" w:cs="Arial"/>
                  <w:sz w:val="16"/>
                </w:rPr>
                <w:id w:val="1132907380"/>
                <w14:checkbox>
                  <w14:checked w14:val="0"/>
                  <w14:checkedState w14:val="2612" w14:font="MS Gothic"/>
                  <w14:uncheckedState w14:val="2610" w14:font="MS Gothic"/>
                </w14:checkbox>
              </w:sdtPr>
              <w:sdtEndPr/>
              <w:sdtContent>
                <w:r w:rsidR="00A61CED">
                  <w:rPr>
                    <w:rFonts w:ascii="MS Gothic" w:eastAsia="MS Gothic" w:hAnsi="MS Gothic" w:cs="Arial" w:hint="eastAsia"/>
                    <w:sz w:val="16"/>
                  </w:rPr>
                  <w:t>☐</w:t>
                </w:r>
              </w:sdtContent>
            </w:sdt>
            <w:r w:rsidR="00CF231B">
              <w:t xml:space="preserve"> General Orthopaedics</w:t>
            </w:r>
          </w:p>
        </w:tc>
        <w:tc>
          <w:tcPr>
            <w:tcW w:w="3789" w:type="dxa"/>
            <w:gridSpan w:val="2"/>
            <w:tcBorders>
              <w:top w:val="nil"/>
              <w:left w:val="nil"/>
              <w:bottom w:val="nil"/>
              <w:right w:val="nil"/>
            </w:tcBorders>
            <w:shd w:val="clear" w:color="auto" w:fill="D9E2F3" w:themeFill="accent1" w:themeFillTint="33"/>
          </w:tcPr>
          <w:p w14:paraId="32BA3D6B" w14:textId="7B9876F9" w:rsidR="00CF231B" w:rsidRDefault="00073D30" w:rsidP="00CF231B">
            <w:pPr>
              <w:ind w:left="324"/>
              <w:rPr>
                <w:rFonts w:ascii="Arial" w:eastAsia="Arial" w:hAnsi="Arial" w:cs="Arial"/>
                <w:sz w:val="16"/>
              </w:rPr>
            </w:pPr>
            <w:sdt>
              <w:sdtPr>
                <w:rPr>
                  <w:rFonts w:ascii="Arial" w:eastAsia="Arial" w:hAnsi="Arial" w:cs="Arial"/>
                  <w:sz w:val="16"/>
                </w:rPr>
                <w:id w:val="2070381007"/>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t xml:space="preserve"> Pediatric Orthopaedic Surgery</w:t>
            </w:r>
          </w:p>
        </w:tc>
        <w:tc>
          <w:tcPr>
            <w:tcW w:w="3789" w:type="dxa"/>
            <w:tcBorders>
              <w:top w:val="nil"/>
              <w:left w:val="nil"/>
              <w:bottom w:val="nil"/>
              <w:right w:val="single" w:sz="4" w:space="0" w:color="auto"/>
            </w:tcBorders>
            <w:shd w:val="clear" w:color="auto" w:fill="D9E2F3" w:themeFill="accent1" w:themeFillTint="33"/>
          </w:tcPr>
          <w:p w14:paraId="2DD2F250" w14:textId="77777777" w:rsidR="00CF231B" w:rsidRDefault="00CF231B" w:rsidP="00CF231B">
            <w:pPr>
              <w:ind w:left="324"/>
              <w:rPr>
                <w:rFonts w:ascii="Arial" w:eastAsia="Arial" w:hAnsi="Arial" w:cs="Arial"/>
                <w:sz w:val="16"/>
              </w:rPr>
            </w:pPr>
          </w:p>
        </w:tc>
      </w:tr>
      <w:tr w:rsidR="00CF231B" w14:paraId="04F87762" w14:textId="77777777" w:rsidTr="00A61CED">
        <w:trPr>
          <w:trHeight w:val="405"/>
        </w:trPr>
        <w:tc>
          <w:tcPr>
            <w:tcW w:w="3788" w:type="dxa"/>
            <w:tcBorders>
              <w:top w:val="nil"/>
              <w:left w:val="single" w:sz="4" w:space="0" w:color="auto"/>
              <w:bottom w:val="nil"/>
              <w:right w:val="nil"/>
            </w:tcBorders>
            <w:shd w:val="clear" w:color="auto" w:fill="D9E2F3" w:themeFill="accent1" w:themeFillTint="33"/>
          </w:tcPr>
          <w:p w14:paraId="4E8274B0" w14:textId="44A0651C" w:rsidR="00CF231B" w:rsidRDefault="00073D30" w:rsidP="00CF231B">
            <w:pPr>
              <w:ind w:left="324"/>
              <w:rPr>
                <w:rFonts w:ascii="Arial" w:eastAsia="Arial" w:hAnsi="Arial" w:cs="Arial"/>
                <w:sz w:val="16"/>
              </w:rPr>
            </w:pPr>
            <w:sdt>
              <w:sdtPr>
                <w:rPr>
                  <w:rFonts w:ascii="Arial" w:eastAsia="Arial" w:hAnsi="Arial" w:cs="Arial"/>
                  <w:sz w:val="16"/>
                </w:rPr>
                <w:id w:val="161278968"/>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t xml:space="preserve"> Musculoskeletal Oncology</w:t>
            </w:r>
          </w:p>
        </w:tc>
        <w:tc>
          <w:tcPr>
            <w:tcW w:w="3789" w:type="dxa"/>
            <w:gridSpan w:val="2"/>
            <w:tcBorders>
              <w:top w:val="nil"/>
              <w:left w:val="nil"/>
              <w:bottom w:val="nil"/>
              <w:right w:val="nil"/>
            </w:tcBorders>
            <w:shd w:val="clear" w:color="auto" w:fill="D9E2F3" w:themeFill="accent1" w:themeFillTint="33"/>
          </w:tcPr>
          <w:p w14:paraId="7DC37394" w14:textId="4E62F401" w:rsidR="00CF231B" w:rsidRDefault="00073D30" w:rsidP="00CF231B">
            <w:pPr>
              <w:ind w:left="324"/>
              <w:rPr>
                <w:rFonts w:ascii="Arial" w:eastAsia="Arial" w:hAnsi="Arial" w:cs="Arial"/>
                <w:sz w:val="16"/>
              </w:rPr>
            </w:pPr>
            <w:sdt>
              <w:sdtPr>
                <w:rPr>
                  <w:rFonts w:ascii="Arial" w:eastAsia="Arial" w:hAnsi="Arial" w:cs="Arial"/>
                  <w:sz w:val="16"/>
                </w:rPr>
                <w:id w:val="-44374351"/>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t xml:space="preserve"> Shoulder and Elbow</w:t>
            </w:r>
          </w:p>
        </w:tc>
        <w:tc>
          <w:tcPr>
            <w:tcW w:w="3789" w:type="dxa"/>
            <w:tcBorders>
              <w:top w:val="nil"/>
              <w:left w:val="nil"/>
              <w:bottom w:val="single" w:sz="4" w:space="0" w:color="auto"/>
              <w:right w:val="single" w:sz="4" w:space="0" w:color="auto"/>
            </w:tcBorders>
            <w:shd w:val="clear" w:color="auto" w:fill="D9E2F3" w:themeFill="accent1" w:themeFillTint="33"/>
          </w:tcPr>
          <w:p w14:paraId="4E35E755" w14:textId="77777777" w:rsidR="00CF231B" w:rsidRDefault="00CF231B" w:rsidP="00CF231B">
            <w:pPr>
              <w:ind w:left="324"/>
              <w:rPr>
                <w:rFonts w:ascii="Arial" w:eastAsia="Arial" w:hAnsi="Arial" w:cs="Arial"/>
                <w:sz w:val="16"/>
              </w:rPr>
            </w:pPr>
          </w:p>
        </w:tc>
      </w:tr>
      <w:tr w:rsidR="00CF231B" w14:paraId="4D7A6274" w14:textId="77777777" w:rsidTr="009A7894">
        <w:trPr>
          <w:trHeight w:val="1169"/>
        </w:trPr>
        <w:tc>
          <w:tcPr>
            <w:tcW w:w="11366" w:type="dxa"/>
            <w:gridSpan w:val="4"/>
            <w:shd w:val="clear" w:color="auto" w:fill="C5E0B3" w:themeFill="accent6" w:themeFillTint="66"/>
          </w:tcPr>
          <w:p w14:paraId="684D9B62" w14:textId="77777777" w:rsidR="00CF231B" w:rsidRPr="00C771A5" w:rsidRDefault="00CF231B" w:rsidP="00CF231B">
            <w:pPr>
              <w:tabs>
                <w:tab w:val="left" w:pos="1152"/>
              </w:tabs>
              <w:rPr>
                <w:b/>
                <w:bCs/>
                <w:noProof/>
                <w:u w:val="single"/>
              </w:rPr>
            </w:pPr>
            <w:r w:rsidRPr="00C771A5">
              <w:rPr>
                <w:b/>
                <w:bCs/>
                <w:noProof/>
                <w:u w:val="single"/>
              </w:rPr>
              <w:t>Accredited CME with Evaluation and Feedback</w:t>
            </w:r>
          </w:p>
          <w:p w14:paraId="7025AAEC" w14:textId="77777777" w:rsidR="00CF231B" w:rsidRPr="00F912C2" w:rsidRDefault="00CF231B" w:rsidP="00CF231B">
            <w:pPr>
              <w:rPr>
                <w:b/>
                <w:bCs/>
                <w:noProof/>
              </w:rPr>
            </w:pPr>
            <w:r w:rsidRPr="00F912C2">
              <w:rPr>
                <w:b/>
                <w:bCs/>
                <w:noProof/>
              </w:rPr>
              <w:t>Complete this section if the activity will offer MOC for the following boards and Credit Types:</w:t>
            </w:r>
          </w:p>
          <w:p w14:paraId="7A2A5450" w14:textId="30CDC4B2" w:rsidR="00CF231B" w:rsidRPr="00C771A5" w:rsidRDefault="00CF231B" w:rsidP="00CF231B">
            <w:pPr>
              <w:rPr>
                <w:noProof/>
              </w:rPr>
            </w:pPr>
            <w:r w:rsidRPr="00C771A5">
              <w:rPr>
                <w:noProof/>
              </w:rPr>
              <w:t>ABIM – Medical Knowledge                                             ABOHNS – Self-Assessment</w:t>
            </w:r>
          </w:p>
          <w:p w14:paraId="6AEE27D1" w14:textId="6A90E045" w:rsidR="00CF231B" w:rsidRPr="003B581C" w:rsidRDefault="00CF231B" w:rsidP="00CF231B">
            <w:pPr>
              <w:rPr>
                <w:b/>
                <w:bCs/>
                <w:noProof/>
              </w:rPr>
            </w:pPr>
            <w:r w:rsidRPr="00C771A5">
              <w:rPr>
                <w:noProof/>
              </w:rPr>
              <w:t>ABP – Lifelong Learning &amp; Self Assessment                  ABS – Self-Assessment</w:t>
            </w:r>
          </w:p>
        </w:tc>
      </w:tr>
      <w:tr w:rsidR="00CF231B" w14:paraId="6906B2A2" w14:textId="77777777" w:rsidTr="00584810">
        <w:trPr>
          <w:trHeight w:val="935"/>
        </w:trPr>
        <w:tc>
          <w:tcPr>
            <w:tcW w:w="5683" w:type="dxa"/>
            <w:gridSpan w:val="2"/>
            <w:shd w:val="clear" w:color="auto" w:fill="FFEEDD"/>
          </w:tcPr>
          <w:p w14:paraId="630DD2CD" w14:textId="15AAC5A8" w:rsidR="00CF231B" w:rsidRDefault="00CF231B" w:rsidP="00CF231B">
            <w:pPr>
              <w:tabs>
                <w:tab w:val="left" w:pos="1152"/>
              </w:tabs>
              <w:rPr>
                <w:b/>
                <w:bCs/>
                <w:noProof/>
              </w:rPr>
            </w:pPr>
            <w:r>
              <w:rPr>
                <w:b/>
                <w:bCs/>
                <w:noProof/>
              </w:rPr>
              <w:t>Evaluation: How do you plan on measuring the competence or performance of the individual learner?</w:t>
            </w:r>
          </w:p>
          <w:p w14:paraId="3FC9331E" w14:textId="77777777" w:rsidR="00CF231B" w:rsidRDefault="00CF231B" w:rsidP="00CF231B">
            <w:pPr>
              <w:tabs>
                <w:tab w:val="left" w:pos="1152"/>
              </w:tabs>
              <w:rPr>
                <w:noProof/>
                <w:sz w:val="18"/>
                <w:szCs w:val="18"/>
              </w:rPr>
            </w:pPr>
            <w:r w:rsidRPr="004C78AA">
              <w:rPr>
                <w:noProof/>
                <w:sz w:val="18"/>
                <w:szCs w:val="18"/>
              </w:rPr>
              <w:t>MOC activities must assess individual learner competence or performance.</w:t>
            </w:r>
          </w:p>
          <w:p w14:paraId="6843B298" w14:textId="1B3C19BC" w:rsidR="00CF231B" w:rsidRPr="00A01487" w:rsidRDefault="00CF231B" w:rsidP="00CF231B">
            <w:pPr>
              <w:tabs>
                <w:tab w:val="left" w:pos="1152"/>
              </w:tabs>
              <w:rPr>
                <w:b/>
                <w:bCs/>
                <w:noProof/>
              </w:rPr>
            </w:pPr>
            <w:r>
              <w:rPr>
                <w:noProof/>
                <w:sz w:val="18"/>
                <w:szCs w:val="18"/>
              </w:rPr>
              <w:t xml:space="preserve">For more examples of evaluation methods, participation thresholds, and feedback see p. 19 of the </w:t>
            </w:r>
            <w:r w:rsidRPr="000B4B63">
              <w:rPr>
                <w:b/>
                <w:bCs/>
                <w:noProof/>
                <w:sz w:val="18"/>
                <w:szCs w:val="18"/>
              </w:rPr>
              <w:t>CME for Maintenance of Certification Program Guide</w:t>
            </w:r>
            <w:r>
              <w:rPr>
                <w:b/>
                <w:bCs/>
                <w:noProof/>
                <w:sz w:val="18"/>
                <w:szCs w:val="18"/>
              </w:rPr>
              <w:t xml:space="preserve"> </w:t>
            </w:r>
            <w:r>
              <w:rPr>
                <w:noProof/>
                <w:sz w:val="18"/>
                <w:szCs w:val="18"/>
              </w:rPr>
              <w:t xml:space="preserve">or pages 11-12 of the </w:t>
            </w:r>
            <w:r>
              <w:rPr>
                <w:b/>
                <w:bCs/>
                <w:noProof/>
                <w:sz w:val="18"/>
                <w:szCs w:val="18"/>
              </w:rPr>
              <w:t>Guide to the CME with MOC Application.</w:t>
            </w:r>
          </w:p>
        </w:tc>
        <w:tc>
          <w:tcPr>
            <w:tcW w:w="5683" w:type="dxa"/>
            <w:gridSpan w:val="2"/>
            <w:shd w:val="clear" w:color="auto" w:fill="DEF2FE"/>
          </w:tcPr>
          <w:p w14:paraId="59D0BC1E" w14:textId="0D543F93" w:rsidR="00CF231B" w:rsidRDefault="00CF231B" w:rsidP="00CF231B">
            <w:pPr>
              <w:rPr>
                <w:b/>
                <w:bCs/>
                <w:noProof/>
              </w:rPr>
            </w:pPr>
            <w:r w:rsidRPr="003B581C">
              <w:rPr>
                <w:b/>
                <w:bCs/>
                <w:noProof/>
              </w:rPr>
              <w:t xml:space="preserve">Plan for </w:t>
            </w:r>
            <w:r>
              <w:rPr>
                <w:b/>
                <w:bCs/>
                <w:noProof/>
              </w:rPr>
              <w:t xml:space="preserve">Individual </w:t>
            </w:r>
            <w:r w:rsidRPr="003B581C">
              <w:rPr>
                <w:b/>
                <w:bCs/>
                <w:noProof/>
              </w:rPr>
              <w:t>Measurement:</w:t>
            </w:r>
          </w:p>
          <w:tbl>
            <w:tblPr>
              <w:tblStyle w:val="TableGrid"/>
              <w:tblW w:w="0" w:type="auto"/>
              <w:shd w:val="clear" w:color="auto" w:fill="E7E7FF"/>
              <w:tblLook w:val="04A0" w:firstRow="1" w:lastRow="0" w:firstColumn="1" w:lastColumn="0" w:noHBand="0" w:noVBand="1"/>
            </w:tblPr>
            <w:tblGrid>
              <w:gridCol w:w="5457"/>
            </w:tblGrid>
            <w:tr w:rsidR="00CF231B" w14:paraId="662A645B" w14:textId="77777777" w:rsidTr="00A01487">
              <w:trPr>
                <w:trHeight w:val="1241"/>
              </w:trPr>
              <w:tc>
                <w:tcPr>
                  <w:tcW w:w="5457" w:type="dxa"/>
                  <w:shd w:val="clear" w:color="auto" w:fill="FFFFFF" w:themeFill="background1"/>
                </w:tcPr>
                <w:p w14:paraId="37CD9DC5" w14:textId="77777777" w:rsidR="00CF231B" w:rsidRDefault="00CF231B" w:rsidP="00CF231B">
                  <w:pPr>
                    <w:rPr>
                      <w:b/>
                      <w:bCs/>
                      <w:noProof/>
                    </w:rPr>
                  </w:pPr>
                </w:p>
              </w:tc>
            </w:tr>
          </w:tbl>
          <w:p w14:paraId="08275C25" w14:textId="77777777" w:rsidR="00CF231B" w:rsidRPr="003B581C" w:rsidRDefault="00CF231B" w:rsidP="00CF231B">
            <w:pPr>
              <w:rPr>
                <w:b/>
                <w:bCs/>
                <w:noProof/>
              </w:rPr>
            </w:pPr>
          </w:p>
        </w:tc>
      </w:tr>
      <w:tr w:rsidR="00CF231B" w14:paraId="713A12E7" w14:textId="77777777" w:rsidTr="002344C8">
        <w:trPr>
          <w:trHeight w:val="1700"/>
        </w:trPr>
        <w:tc>
          <w:tcPr>
            <w:tcW w:w="5683" w:type="dxa"/>
            <w:gridSpan w:val="2"/>
            <w:shd w:val="clear" w:color="auto" w:fill="FFEEDD"/>
          </w:tcPr>
          <w:p w14:paraId="421AEB5B" w14:textId="347120E5" w:rsidR="00CF231B" w:rsidRDefault="00CF231B" w:rsidP="00CF231B">
            <w:pPr>
              <w:tabs>
                <w:tab w:val="left" w:pos="1152"/>
              </w:tabs>
              <w:rPr>
                <w:b/>
                <w:bCs/>
                <w:noProof/>
              </w:rPr>
            </w:pPr>
            <w:r>
              <w:rPr>
                <w:b/>
                <w:bCs/>
                <w:noProof/>
              </w:rPr>
              <w:t>Participation Threshold: What will be the participation threshold?</w:t>
            </w:r>
          </w:p>
          <w:p w14:paraId="4D7FC2DD" w14:textId="275F507E" w:rsidR="00CF231B" w:rsidRDefault="00CF231B" w:rsidP="00CF231B">
            <w:pPr>
              <w:tabs>
                <w:tab w:val="left" w:pos="1152"/>
              </w:tabs>
              <w:rPr>
                <w:noProof/>
                <w:sz w:val="18"/>
                <w:szCs w:val="18"/>
              </w:rPr>
            </w:pPr>
            <w:r w:rsidRPr="00146A2C">
              <w:rPr>
                <w:noProof/>
                <w:sz w:val="18"/>
                <w:szCs w:val="18"/>
              </w:rPr>
              <w:t xml:space="preserve">The participation threshold is what learners needs to </w:t>
            </w:r>
            <w:r>
              <w:rPr>
                <w:noProof/>
                <w:sz w:val="18"/>
                <w:szCs w:val="18"/>
              </w:rPr>
              <w:t>achieve or complete</w:t>
            </w:r>
            <w:r w:rsidRPr="00146A2C">
              <w:rPr>
                <w:noProof/>
                <w:sz w:val="18"/>
                <w:szCs w:val="18"/>
              </w:rPr>
              <w:t xml:space="preserve"> to earn MOC credit.  The provider must determine and communicate the participation threshold to learners prior to their engagement in the activity.</w:t>
            </w:r>
          </w:p>
          <w:p w14:paraId="1FE37F48" w14:textId="77777777" w:rsidR="00CF231B" w:rsidRDefault="00CF231B" w:rsidP="00CF231B">
            <w:pPr>
              <w:tabs>
                <w:tab w:val="left" w:pos="1152"/>
              </w:tabs>
              <w:rPr>
                <w:noProof/>
                <w:sz w:val="18"/>
                <w:szCs w:val="18"/>
              </w:rPr>
            </w:pPr>
            <w:r w:rsidRPr="007F5257">
              <w:rPr>
                <w:i/>
                <w:iCs/>
                <w:noProof/>
                <w:sz w:val="18"/>
                <w:szCs w:val="18"/>
              </w:rPr>
              <w:t>Examples:</w:t>
            </w:r>
            <w:r w:rsidRPr="007F5257">
              <w:rPr>
                <w:noProof/>
                <w:sz w:val="18"/>
                <w:szCs w:val="18"/>
              </w:rPr>
              <w:t xml:space="preserve"> Learners must achieve 85% on a post-activity quiz.  </w:t>
            </w:r>
          </w:p>
          <w:p w14:paraId="11CCDFB3" w14:textId="0E9FB4B0" w:rsidR="00CF231B" w:rsidRPr="002344C8" w:rsidRDefault="00CF231B" w:rsidP="00CF231B">
            <w:pPr>
              <w:tabs>
                <w:tab w:val="left" w:pos="1152"/>
              </w:tabs>
              <w:rPr>
                <w:noProof/>
                <w:sz w:val="18"/>
                <w:szCs w:val="18"/>
              </w:rPr>
            </w:pPr>
            <w:r w:rsidRPr="007F5257">
              <w:rPr>
                <w:noProof/>
                <w:sz w:val="18"/>
                <w:szCs w:val="18"/>
              </w:rPr>
              <w:t>Learners must actively participate in the conversation as judged by a group leader or observer.</w:t>
            </w:r>
          </w:p>
        </w:tc>
        <w:tc>
          <w:tcPr>
            <w:tcW w:w="5683" w:type="dxa"/>
            <w:gridSpan w:val="2"/>
            <w:shd w:val="clear" w:color="auto" w:fill="DEF2FE"/>
          </w:tcPr>
          <w:p w14:paraId="233DE778" w14:textId="289596A0" w:rsidR="00CF231B" w:rsidRDefault="00CF231B" w:rsidP="00CF231B">
            <w:pPr>
              <w:rPr>
                <w:b/>
                <w:bCs/>
                <w:noProof/>
              </w:rPr>
            </w:pPr>
            <w:r w:rsidRPr="003B581C">
              <w:rPr>
                <w:b/>
                <w:bCs/>
                <w:noProof/>
              </w:rPr>
              <w:t>P</w:t>
            </w:r>
            <w:r>
              <w:rPr>
                <w:b/>
                <w:bCs/>
                <w:noProof/>
              </w:rPr>
              <w:t>articipation Threshold</w:t>
            </w:r>
            <w:r w:rsidRPr="003B581C">
              <w:rPr>
                <w:b/>
                <w:bCs/>
                <w:noProof/>
              </w:rPr>
              <w:t>:</w:t>
            </w:r>
          </w:p>
          <w:tbl>
            <w:tblPr>
              <w:tblStyle w:val="TableGrid"/>
              <w:tblW w:w="0" w:type="auto"/>
              <w:shd w:val="clear" w:color="auto" w:fill="E7E7FF"/>
              <w:tblLook w:val="04A0" w:firstRow="1" w:lastRow="0" w:firstColumn="1" w:lastColumn="0" w:noHBand="0" w:noVBand="1"/>
            </w:tblPr>
            <w:tblGrid>
              <w:gridCol w:w="5457"/>
            </w:tblGrid>
            <w:tr w:rsidR="00CF231B" w14:paraId="3FDAE218" w14:textId="77777777" w:rsidTr="0059715A">
              <w:trPr>
                <w:trHeight w:val="1691"/>
              </w:trPr>
              <w:tc>
                <w:tcPr>
                  <w:tcW w:w="5457" w:type="dxa"/>
                  <w:shd w:val="clear" w:color="auto" w:fill="FFFFFF" w:themeFill="background1"/>
                </w:tcPr>
                <w:p w14:paraId="18E5B845" w14:textId="77777777" w:rsidR="00CF231B" w:rsidRDefault="00CF231B" w:rsidP="00CF231B">
                  <w:pPr>
                    <w:rPr>
                      <w:b/>
                      <w:bCs/>
                      <w:noProof/>
                    </w:rPr>
                  </w:pPr>
                </w:p>
              </w:tc>
            </w:tr>
          </w:tbl>
          <w:p w14:paraId="7BAE853B" w14:textId="77777777" w:rsidR="00CF231B" w:rsidRPr="003B581C" w:rsidRDefault="00CF231B" w:rsidP="00CF231B">
            <w:pPr>
              <w:rPr>
                <w:b/>
                <w:bCs/>
                <w:noProof/>
              </w:rPr>
            </w:pPr>
          </w:p>
        </w:tc>
      </w:tr>
      <w:tr w:rsidR="00CF231B" w14:paraId="05AE457B" w14:textId="77777777" w:rsidTr="00B526DB">
        <w:trPr>
          <w:trHeight w:val="1052"/>
        </w:trPr>
        <w:tc>
          <w:tcPr>
            <w:tcW w:w="5683" w:type="dxa"/>
            <w:gridSpan w:val="2"/>
            <w:shd w:val="clear" w:color="auto" w:fill="FFEEDD"/>
          </w:tcPr>
          <w:p w14:paraId="699B8AD5" w14:textId="1BECF43A" w:rsidR="00CF231B" w:rsidRDefault="00CF231B" w:rsidP="00CF231B">
            <w:pPr>
              <w:tabs>
                <w:tab w:val="left" w:pos="1152"/>
              </w:tabs>
              <w:rPr>
                <w:b/>
                <w:bCs/>
                <w:noProof/>
              </w:rPr>
            </w:pPr>
            <w:r>
              <w:rPr>
                <w:b/>
                <w:bCs/>
                <w:noProof/>
              </w:rPr>
              <w:t>Feedback: How will you provide feedback to learners?</w:t>
            </w:r>
          </w:p>
          <w:p w14:paraId="4C8E7EAC" w14:textId="6543BD15" w:rsidR="00CF231B" w:rsidRPr="00F74BD0" w:rsidRDefault="00CF231B" w:rsidP="00CF231B">
            <w:pPr>
              <w:tabs>
                <w:tab w:val="left" w:pos="1152"/>
              </w:tabs>
              <w:rPr>
                <w:noProof/>
              </w:rPr>
            </w:pPr>
            <w:r>
              <w:rPr>
                <w:noProof/>
                <w:sz w:val="18"/>
                <w:szCs w:val="18"/>
              </w:rPr>
              <w:t>Feedback includes communicating</w:t>
            </w:r>
            <w:r w:rsidRPr="00F74BD0">
              <w:rPr>
                <w:noProof/>
                <w:sz w:val="18"/>
                <w:szCs w:val="18"/>
              </w:rPr>
              <w:t xml:space="preserve"> learner results with rationales for correct answers or attainment of applicable skill(s). </w:t>
            </w:r>
          </w:p>
        </w:tc>
        <w:tc>
          <w:tcPr>
            <w:tcW w:w="5683" w:type="dxa"/>
            <w:gridSpan w:val="2"/>
            <w:shd w:val="clear" w:color="auto" w:fill="DEF2FE"/>
          </w:tcPr>
          <w:p w14:paraId="4D72ABDD" w14:textId="78A2A44A" w:rsidR="00CF231B" w:rsidRDefault="00CF231B" w:rsidP="00CF231B">
            <w:pPr>
              <w:rPr>
                <w:b/>
                <w:bCs/>
                <w:noProof/>
              </w:rPr>
            </w:pPr>
            <w:r>
              <w:rPr>
                <w:b/>
                <w:bCs/>
                <w:noProof/>
              </w:rPr>
              <w:t>Feedback to Learner Mechanism</w:t>
            </w:r>
            <w:r w:rsidRPr="003B581C">
              <w:rPr>
                <w:b/>
                <w:bCs/>
                <w:noProof/>
              </w:rPr>
              <w:t>:</w:t>
            </w:r>
          </w:p>
          <w:tbl>
            <w:tblPr>
              <w:tblStyle w:val="TableGrid"/>
              <w:tblW w:w="0" w:type="auto"/>
              <w:shd w:val="clear" w:color="auto" w:fill="E7E7FF"/>
              <w:tblLook w:val="04A0" w:firstRow="1" w:lastRow="0" w:firstColumn="1" w:lastColumn="0" w:noHBand="0" w:noVBand="1"/>
            </w:tblPr>
            <w:tblGrid>
              <w:gridCol w:w="5457"/>
            </w:tblGrid>
            <w:tr w:rsidR="00CF231B" w14:paraId="59018220" w14:textId="77777777" w:rsidTr="00B526DB">
              <w:trPr>
                <w:trHeight w:val="593"/>
              </w:trPr>
              <w:tc>
                <w:tcPr>
                  <w:tcW w:w="5457" w:type="dxa"/>
                  <w:shd w:val="clear" w:color="auto" w:fill="FFFFFF" w:themeFill="background1"/>
                </w:tcPr>
                <w:p w14:paraId="4338116E" w14:textId="77777777" w:rsidR="00CF231B" w:rsidRDefault="00CF231B" w:rsidP="00CF231B">
                  <w:pPr>
                    <w:rPr>
                      <w:b/>
                      <w:bCs/>
                      <w:noProof/>
                    </w:rPr>
                  </w:pPr>
                </w:p>
              </w:tc>
            </w:tr>
          </w:tbl>
          <w:p w14:paraId="119E6C52" w14:textId="77777777" w:rsidR="00CF231B" w:rsidRPr="003B581C" w:rsidRDefault="00CF231B" w:rsidP="00CF231B">
            <w:pPr>
              <w:rPr>
                <w:b/>
                <w:bCs/>
                <w:noProof/>
              </w:rPr>
            </w:pPr>
          </w:p>
        </w:tc>
      </w:tr>
      <w:tr w:rsidR="00CF231B" w14:paraId="32CF7147" w14:textId="77777777" w:rsidTr="007268D5">
        <w:trPr>
          <w:trHeight w:val="1052"/>
        </w:trPr>
        <w:tc>
          <w:tcPr>
            <w:tcW w:w="11366" w:type="dxa"/>
            <w:gridSpan w:val="4"/>
            <w:shd w:val="clear" w:color="auto" w:fill="C5E0B3" w:themeFill="accent6" w:themeFillTint="66"/>
          </w:tcPr>
          <w:p w14:paraId="024F5E3F" w14:textId="77777777" w:rsidR="00CF231B" w:rsidRPr="007268D5" w:rsidRDefault="00CF231B" w:rsidP="00CF231B">
            <w:pPr>
              <w:tabs>
                <w:tab w:val="left" w:pos="1152"/>
              </w:tabs>
              <w:rPr>
                <w:b/>
                <w:bCs/>
                <w:noProof/>
                <w:u w:val="single"/>
              </w:rPr>
            </w:pPr>
            <w:r w:rsidRPr="007268D5">
              <w:rPr>
                <w:b/>
                <w:bCs/>
                <w:noProof/>
                <w:u w:val="single"/>
              </w:rPr>
              <w:t>Accredited CME Improvement Activity</w:t>
            </w:r>
          </w:p>
          <w:p w14:paraId="39DF4DF6" w14:textId="77777777" w:rsidR="00CF231B" w:rsidRPr="00F912C2" w:rsidRDefault="00CF231B" w:rsidP="00CF231B">
            <w:pPr>
              <w:rPr>
                <w:b/>
                <w:bCs/>
                <w:noProof/>
              </w:rPr>
            </w:pPr>
            <w:r w:rsidRPr="00F912C2">
              <w:rPr>
                <w:b/>
                <w:bCs/>
                <w:noProof/>
              </w:rPr>
              <w:t>Complete this section if the activity will offer MOC for the following boards and Credit Types:</w:t>
            </w:r>
          </w:p>
          <w:p w14:paraId="46BE9D40" w14:textId="2ABCAF4F" w:rsidR="00CF231B" w:rsidRPr="00C771A5" w:rsidRDefault="00CF231B" w:rsidP="00CF231B">
            <w:pPr>
              <w:rPr>
                <w:noProof/>
              </w:rPr>
            </w:pPr>
            <w:r w:rsidRPr="00C771A5">
              <w:rPr>
                <w:noProof/>
              </w:rPr>
              <w:t xml:space="preserve">ABIM – </w:t>
            </w:r>
            <w:r>
              <w:rPr>
                <w:noProof/>
              </w:rPr>
              <w:t>Practice Assessment</w:t>
            </w:r>
            <w:r w:rsidRPr="00C771A5">
              <w:rPr>
                <w:noProof/>
              </w:rPr>
              <w:t xml:space="preserve">                                            ABOHNS – </w:t>
            </w:r>
            <w:r>
              <w:rPr>
                <w:noProof/>
              </w:rPr>
              <w:t>Improvement in Medical Practice</w:t>
            </w:r>
          </w:p>
          <w:p w14:paraId="5E6DBBEE" w14:textId="57C0F401" w:rsidR="00CF231B" w:rsidRDefault="00CF231B" w:rsidP="00CF231B">
            <w:pPr>
              <w:rPr>
                <w:b/>
                <w:bCs/>
                <w:noProof/>
              </w:rPr>
            </w:pPr>
            <w:r w:rsidRPr="00C771A5">
              <w:rPr>
                <w:noProof/>
              </w:rPr>
              <w:t>ABP</w:t>
            </w:r>
            <w:r>
              <w:rPr>
                <w:noProof/>
              </w:rPr>
              <w:t>ath</w:t>
            </w:r>
            <w:r w:rsidRPr="00C771A5">
              <w:rPr>
                <w:noProof/>
              </w:rPr>
              <w:t xml:space="preserve"> – </w:t>
            </w:r>
            <w:r>
              <w:rPr>
                <w:noProof/>
              </w:rPr>
              <w:t>Improvement in Medical Practice</w:t>
            </w:r>
          </w:p>
        </w:tc>
      </w:tr>
      <w:tr w:rsidR="00CF231B" w14:paraId="792A0E4F" w14:textId="77777777" w:rsidTr="007E3959">
        <w:trPr>
          <w:trHeight w:val="701"/>
        </w:trPr>
        <w:tc>
          <w:tcPr>
            <w:tcW w:w="5683" w:type="dxa"/>
            <w:gridSpan w:val="2"/>
            <w:shd w:val="clear" w:color="auto" w:fill="FFEEDD"/>
          </w:tcPr>
          <w:p w14:paraId="1D566E63" w14:textId="46A7E82C" w:rsidR="00CF231B" w:rsidRPr="00810811" w:rsidRDefault="00CF231B" w:rsidP="00CF231B">
            <w:pPr>
              <w:rPr>
                <w:b/>
                <w:bCs/>
                <w:noProof/>
                <w:sz w:val="18"/>
                <w:szCs w:val="18"/>
              </w:rPr>
            </w:pPr>
            <w:r w:rsidRPr="007E3959">
              <w:rPr>
                <w:b/>
                <w:bCs/>
                <w:noProof/>
              </w:rPr>
              <w:t>How will the activity address a quality or safety gap?</w:t>
            </w:r>
          </w:p>
        </w:tc>
        <w:tc>
          <w:tcPr>
            <w:tcW w:w="5683" w:type="dxa"/>
            <w:gridSpan w:val="2"/>
            <w:shd w:val="clear" w:color="auto" w:fill="DEF2FE"/>
          </w:tcPr>
          <w:p w14:paraId="52676C4D" w14:textId="77777777" w:rsidR="00CF231B" w:rsidRPr="007E3959" w:rsidRDefault="00CF231B" w:rsidP="00CF231B">
            <w:pPr>
              <w:rPr>
                <w:b/>
                <w:bCs/>
                <w:noProof/>
              </w:rPr>
            </w:pPr>
            <w:r w:rsidRPr="007E3959">
              <w:rPr>
                <w:b/>
                <w:bCs/>
                <w:noProof/>
              </w:rPr>
              <w:t>Quality or Safety Gap:</w:t>
            </w:r>
          </w:p>
          <w:tbl>
            <w:tblPr>
              <w:tblStyle w:val="TableGrid"/>
              <w:tblW w:w="0" w:type="auto"/>
              <w:tblLook w:val="04A0" w:firstRow="1" w:lastRow="0" w:firstColumn="1" w:lastColumn="0" w:noHBand="0" w:noVBand="1"/>
            </w:tblPr>
            <w:tblGrid>
              <w:gridCol w:w="5457"/>
            </w:tblGrid>
            <w:tr w:rsidR="00CF231B" w14:paraId="14981181" w14:textId="77777777" w:rsidTr="007E3959">
              <w:tc>
                <w:tcPr>
                  <w:tcW w:w="5457" w:type="dxa"/>
                  <w:shd w:val="clear" w:color="auto" w:fill="FFFFFF" w:themeFill="background1"/>
                </w:tcPr>
                <w:p w14:paraId="007E9EA0" w14:textId="77777777" w:rsidR="00CF231B" w:rsidRDefault="00CF231B" w:rsidP="00CF231B">
                  <w:pPr>
                    <w:rPr>
                      <w:noProof/>
                    </w:rPr>
                  </w:pPr>
                </w:p>
              </w:tc>
            </w:tr>
          </w:tbl>
          <w:p w14:paraId="17D59E64" w14:textId="16D8F20F" w:rsidR="00CF231B" w:rsidRPr="007E3959" w:rsidRDefault="00CF231B" w:rsidP="00CF231B">
            <w:pPr>
              <w:rPr>
                <w:noProof/>
              </w:rPr>
            </w:pPr>
          </w:p>
        </w:tc>
      </w:tr>
      <w:tr w:rsidR="00CF231B" w14:paraId="169B4614" w14:textId="77777777" w:rsidTr="007E3959">
        <w:trPr>
          <w:trHeight w:val="701"/>
        </w:trPr>
        <w:tc>
          <w:tcPr>
            <w:tcW w:w="5683" w:type="dxa"/>
            <w:gridSpan w:val="2"/>
            <w:shd w:val="clear" w:color="auto" w:fill="FFEEDD"/>
          </w:tcPr>
          <w:p w14:paraId="7664B2A2" w14:textId="535A6C9D" w:rsidR="00CF231B" w:rsidRPr="007E3959" w:rsidRDefault="00CF231B" w:rsidP="00CF231B">
            <w:pPr>
              <w:rPr>
                <w:b/>
                <w:bCs/>
                <w:noProof/>
              </w:rPr>
            </w:pPr>
            <w:r>
              <w:rPr>
                <w:b/>
                <w:bCs/>
                <w:noProof/>
              </w:rPr>
              <w:t>How is the activity designed to assess or improve quality of practice?</w:t>
            </w:r>
          </w:p>
        </w:tc>
        <w:tc>
          <w:tcPr>
            <w:tcW w:w="5683" w:type="dxa"/>
            <w:gridSpan w:val="2"/>
            <w:shd w:val="clear" w:color="auto" w:fill="DEF2FE"/>
          </w:tcPr>
          <w:p w14:paraId="4ACB41A9" w14:textId="77777777" w:rsidR="00CF231B" w:rsidRDefault="00CF231B" w:rsidP="00CF231B">
            <w:pPr>
              <w:rPr>
                <w:b/>
                <w:bCs/>
                <w:noProof/>
              </w:rPr>
            </w:pPr>
            <w:r>
              <w:rPr>
                <w:b/>
                <w:bCs/>
                <w:noProof/>
              </w:rPr>
              <w:t>Improving Quality of Practice:</w:t>
            </w:r>
          </w:p>
          <w:tbl>
            <w:tblPr>
              <w:tblStyle w:val="TableGrid"/>
              <w:tblW w:w="0" w:type="auto"/>
              <w:tblLook w:val="04A0" w:firstRow="1" w:lastRow="0" w:firstColumn="1" w:lastColumn="0" w:noHBand="0" w:noVBand="1"/>
            </w:tblPr>
            <w:tblGrid>
              <w:gridCol w:w="5457"/>
            </w:tblGrid>
            <w:tr w:rsidR="00CF231B" w14:paraId="29D2A044" w14:textId="77777777" w:rsidTr="0070204B">
              <w:tc>
                <w:tcPr>
                  <w:tcW w:w="5457" w:type="dxa"/>
                  <w:shd w:val="clear" w:color="auto" w:fill="FFFFFF" w:themeFill="background1"/>
                </w:tcPr>
                <w:p w14:paraId="0FB83B96" w14:textId="77777777" w:rsidR="00CF231B" w:rsidRDefault="00CF231B" w:rsidP="00CF231B">
                  <w:pPr>
                    <w:rPr>
                      <w:b/>
                      <w:bCs/>
                      <w:noProof/>
                    </w:rPr>
                  </w:pPr>
                </w:p>
              </w:tc>
            </w:tr>
          </w:tbl>
          <w:p w14:paraId="1025D64F" w14:textId="4DEE365A" w:rsidR="00CF231B" w:rsidRPr="007E3959" w:rsidRDefault="00CF231B" w:rsidP="00CF231B">
            <w:pPr>
              <w:rPr>
                <w:b/>
                <w:bCs/>
                <w:noProof/>
              </w:rPr>
            </w:pPr>
          </w:p>
        </w:tc>
      </w:tr>
      <w:tr w:rsidR="00CF231B" w14:paraId="5AC0E67B" w14:textId="77777777" w:rsidTr="007E3959">
        <w:trPr>
          <w:trHeight w:val="701"/>
        </w:trPr>
        <w:tc>
          <w:tcPr>
            <w:tcW w:w="5683" w:type="dxa"/>
            <w:gridSpan w:val="2"/>
            <w:shd w:val="clear" w:color="auto" w:fill="FFEEDD"/>
          </w:tcPr>
          <w:p w14:paraId="62B2E7DB" w14:textId="77777777" w:rsidR="00CF231B" w:rsidRDefault="00CF231B" w:rsidP="00CF231B">
            <w:pPr>
              <w:rPr>
                <w:b/>
                <w:bCs/>
                <w:noProof/>
              </w:rPr>
            </w:pPr>
            <w:r>
              <w:rPr>
                <w:b/>
                <w:bCs/>
                <w:noProof/>
              </w:rPr>
              <w:t>What are the specific measurable aims for improvement?</w:t>
            </w:r>
          </w:p>
          <w:p w14:paraId="4371D55E" w14:textId="6CA39175" w:rsidR="00CF231B" w:rsidRPr="00D41D71" w:rsidRDefault="00CF231B" w:rsidP="00CF231B">
            <w:pPr>
              <w:rPr>
                <w:noProof/>
              </w:rPr>
            </w:pPr>
            <w:r w:rsidRPr="00BD07D6">
              <w:rPr>
                <w:noProof/>
                <w:sz w:val="18"/>
                <w:szCs w:val="18"/>
              </w:rPr>
              <w:t>Aims should be written as statements.  These reflect the improvement that is hoped to be achieved as a result of this activity</w:t>
            </w:r>
            <w:r>
              <w:rPr>
                <w:noProof/>
                <w:sz w:val="18"/>
                <w:szCs w:val="18"/>
              </w:rPr>
              <w:t xml:space="preserve"> and other initiatives</w:t>
            </w:r>
            <w:r w:rsidRPr="00BD07D6">
              <w:rPr>
                <w:noProof/>
                <w:sz w:val="18"/>
                <w:szCs w:val="18"/>
              </w:rPr>
              <w:t>.  They should be very specific and measurable.</w:t>
            </w:r>
            <w:r>
              <w:rPr>
                <w:noProof/>
                <w:sz w:val="18"/>
                <w:szCs w:val="18"/>
              </w:rPr>
              <w:t xml:space="preserve">  The activity should be associated with at least one aim.</w:t>
            </w:r>
          </w:p>
        </w:tc>
        <w:tc>
          <w:tcPr>
            <w:tcW w:w="5683" w:type="dxa"/>
            <w:gridSpan w:val="2"/>
            <w:shd w:val="clear" w:color="auto" w:fill="DEF2FE"/>
          </w:tcPr>
          <w:p w14:paraId="2E9E0713" w14:textId="45B35146" w:rsidR="00CF231B" w:rsidRDefault="00CF231B" w:rsidP="00CF231B">
            <w:pPr>
              <w:rPr>
                <w:b/>
                <w:bCs/>
                <w:noProof/>
              </w:rPr>
            </w:pPr>
            <w:r>
              <w:rPr>
                <w:b/>
                <w:bCs/>
                <w:noProof/>
              </w:rPr>
              <w:t>Aims:</w:t>
            </w:r>
          </w:p>
          <w:tbl>
            <w:tblPr>
              <w:tblStyle w:val="TableGrid"/>
              <w:tblW w:w="0" w:type="auto"/>
              <w:tblLook w:val="04A0" w:firstRow="1" w:lastRow="0" w:firstColumn="1" w:lastColumn="0" w:noHBand="0" w:noVBand="1"/>
            </w:tblPr>
            <w:tblGrid>
              <w:gridCol w:w="5457"/>
            </w:tblGrid>
            <w:tr w:rsidR="00CF231B" w14:paraId="57F16B4A" w14:textId="77777777" w:rsidTr="00BD07D6">
              <w:trPr>
                <w:trHeight w:val="539"/>
              </w:trPr>
              <w:tc>
                <w:tcPr>
                  <w:tcW w:w="5457" w:type="dxa"/>
                  <w:shd w:val="clear" w:color="auto" w:fill="FFFFFF" w:themeFill="background1"/>
                </w:tcPr>
                <w:p w14:paraId="04AC1013" w14:textId="77777777" w:rsidR="00CF231B" w:rsidRDefault="00CF231B" w:rsidP="00CF231B">
                  <w:pPr>
                    <w:rPr>
                      <w:b/>
                      <w:bCs/>
                      <w:noProof/>
                    </w:rPr>
                  </w:pPr>
                </w:p>
              </w:tc>
            </w:tr>
          </w:tbl>
          <w:p w14:paraId="01134168" w14:textId="58F3E346" w:rsidR="00CF231B" w:rsidRDefault="00CF231B" w:rsidP="00CF231B">
            <w:pPr>
              <w:rPr>
                <w:b/>
                <w:bCs/>
                <w:noProof/>
              </w:rPr>
            </w:pPr>
          </w:p>
        </w:tc>
      </w:tr>
      <w:tr w:rsidR="00CF231B" w14:paraId="02885FA4" w14:textId="77777777" w:rsidTr="007E3959">
        <w:trPr>
          <w:trHeight w:val="701"/>
        </w:trPr>
        <w:tc>
          <w:tcPr>
            <w:tcW w:w="5683" w:type="dxa"/>
            <w:gridSpan w:val="2"/>
            <w:shd w:val="clear" w:color="auto" w:fill="FFEEDD"/>
          </w:tcPr>
          <w:p w14:paraId="77816524" w14:textId="77777777" w:rsidR="00CF231B" w:rsidRDefault="00CF231B" w:rsidP="00CF231B">
            <w:pPr>
              <w:rPr>
                <w:b/>
                <w:bCs/>
                <w:noProof/>
              </w:rPr>
            </w:pPr>
            <w:r>
              <w:rPr>
                <w:b/>
                <w:bCs/>
                <w:noProof/>
              </w:rPr>
              <w:t>What are the interventions intended to result in improvement?</w:t>
            </w:r>
          </w:p>
          <w:p w14:paraId="7ED1A5BB" w14:textId="7BF515EC" w:rsidR="00CF231B" w:rsidRPr="004348D5" w:rsidRDefault="00CF231B" w:rsidP="00CF231B">
            <w:pPr>
              <w:rPr>
                <w:noProof/>
              </w:rPr>
            </w:pPr>
            <w:r w:rsidRPr="004348D5">
              <w:rPr>
                <w:noProof/>
                <w:sz w:val="18"/>
                <w:szCs w:val="18"/>
              </w:rPr>
              <w:t xml:space="preserve">Based on the aims identified, what </w:t>
            </w:r>
            <w:r>
              <w:rPr>
                <w:noProof/>
                <w:sz w:val="18"/>
                <w:szCs w:val="18"/>
              </w:rPr>
              <w:t>interventions will be included in this activity to help reach those goals?</w:t>
            </w:r>
          </w:p>
        </w:tc>
        <w:tc>
          <w:tcPr>
            <w:tcW w:w="5683" w:type="dxa"/>
            <w:gridSpan w:val="2"/>
            <w:shd w:val="clear" w:color="auto" w:fill="DEF2FE"/>
          </w:tcPr>
          <w:p w14:paraId="63012305" w14:textId="77777777" w:rsidR="00CF231B" w:rsidRDefault="00CF231B" w:rsidP="00CF231B">
            <w:pPr>
              <w:rPr>
                <w:b/>
                <w:bCs/>
                <w:noProof/>
              </w:rPr>
            </w:pPr>
            <w:r>
              <w:rPr>
                <w:b/>
                <w:bCs/>
                <w:noProof/>
              </w:rPr>
              <w:t>Interventions:</w:t>
            </w:r>
          </w:p>
          <w:tbl>
            <w:tblPr>
              <w:tblStyle w:val="TableGrid"/>
              <w:tblW w:w="0" w:type="auto"/>
              <w:tblLook w:val="04A0" w:firstRow="1" w:lastRow="0" w:firstColumn="1" w:lastColumn="0" w:noHBand="0" w:noVBand="1"/>
            </w:tblPr>
            <w:tblGrid>
              <w:gridCol w:w="5457"/>
            </w:tblGrid>
            <w:tr w:rsidR="00CF231B" w14:paraId="5BF2B8D9" w14:textId="77777777" w:rsidTr="004348D5">
              <w:trPr>
                <w:trHeight w:val="638"/>
              </w:trPr>
              <w:tc>
                <w:tcPr>
                  <w:tcW w:w="5457" w:type="dxa"/>
                  <w:shd w:val="clear" w:color="auto" w:fill="FFFFFF" w:themeFill="background1"/>
                </w:tcPr>
                <w:p w14:paraId="25CD9C52" w14:textId="77777777" w:rsidR="00CF231B" w:rsidRDefault="00CF231B" w:rsidP="00CF231B">
                  <w:pPr>
                    <w:rPr>
                      <w:b/>
                      <w:bCs/>
                      <w:noProof/>
                    </w:rPr>
                  </w:pPr>
                </w:p>
              </w:tc>
            </w:tr>
          </w:tbl>
          <w:p w14:paraId="4BCFEB72" w14:textId="5A688EC5" w:rsidR="00CF231B" w:rsidRDefault="00CF231B" w:rsidP="00CF231B">
            <w:pPr>
              <w:rPr>
                <w:b/>
                <w:bCs/>
                <w:noProof/>
              </w:rPr>
            </w:pPr>
          </w:p>
        </w:tc>
      </w:tr>
      <w:tr w:rsidR="00CF231B" w14:paraId="62D42F55" w14:textId="77777777" w:rsidTr="009A7894">
        <w:trPr>
          <w:trHeight w:val="1511"/>
        </w:trPr>
        <w:tc>
          <w:tcPr>
            <w:tcW w:w="5683" w:type="dxa"/>
            <w:gridSpan w:val="2"/>
            <w:shd w:val="clear" w:color="auto" w:fill="FFEEDD"/>
          </w:tcPr>
          <w:p w14:paraId="09883A01" w14:textId="77777777" w:rsidR="00CF231B" w:rsidRDefault="00CF231B" w:rsidP="00CF231B">
            <w:pPr>
              <w:rPr>
                <w:b/>
                <w:bCs/>
                <w:noProof/>
              </w:rPr>
            </w:pPr>
            <w:r>
              <w:rPr>
                <w:b/>
                <w:bCs/>
                <w:noProof/>
              </w:rPr>
              <w:t>How will the data collection and analysis assess the impact of the interventions?</w:t>
            </w:r>
          </w:p>
          <w:p w14:paraId="6AA297B7" w14:textId="3D31BC03" w:rsidR="00CF231B" w:rsidRPr="00A0748A" w:rsidRDefault="00CF231B" w:rsidP="00CF231B">
            <w:pPr>
              <w:rPr>
                <w:noProof/>
              </w:rPr>
            </w:pPr>
            <w:r w:rsidRPr="00485CD4">
              <w:rPr>
                <w:noProof/>
                <w:sz w:val="18"/>
                <w:szCs w:val="18"/>
              </w:rPr>
              <w:t xml:space="preserve">What </w:t>
            </w:r>
            <w:r>
              <w:rPr>
                <w:noProof/>
                <w:sz w:val="18"/>
                <w:szCs w:val="18"/>
              </w:rPr>
              <w:t xml:space="preserve">is the plan for collecting </w:t>
            </w:r>
            <w:r w:rsidRPr="00485CD4">
              <w:rPr>
                <w:noProof/>
                <w:sz w:val="18"/>
                <w:szCs w:val="18"/>
              </w:rPr>
              <w:t>data</w:t>
            </w:r>
            <w:r>
              <w:rPr>
                <w:noProof/>
                <w:sz w:val="18"/>
                <w:szCs w:val="18"/>
              </w:rPr>
              <w:t>?  What data will be collected and from where</w:t>
            </w:r>
            <w:r w:rsidRPr="00485CD4">
              <w:rPr>
                <w:noProof/>
                <w:sz w:val="18"/>
                <w:szCs w:val="18"/>
              </w:rPr>
              <w:t xml:space="preserve"> to analyze the improvement being made towards the identified goals?  How will you know this intervention has had an impact towards reaching the improvement goals?</w:t>
            </w:r>
          </w:p>
        </w:tc>
        <w:tc>
          <w:tcPr>
            <w:tcW w:w="5683" w:type="dxa"/>
            <w:gridSpan w:val="2"/>
            <w:shd w:val="clear" w:color="auto" w:fill="DEF2FE"/>
          </w:tcPr>
          <w:p w14:paraId="059351CA" w14:textId="77777777" w:rsidR="00CF231B" w:rsidRDefault="00CF231B" w:rsidP="00CF231B">
            <w:pPr>
              <w:rPr>
                <w:b/>
                <w:bCs/>
                <w:noProof/>
              </w:rPr>
            </w:pPr>
            <w:r>
              <w:rPr>
                <w:b/>
                <w:bCs/>
                <w:noProof/>
              </w:rPr>
              <w:t>Assessment of Impact:</w:t>
            </w:r>
          </w:p>
          <w:tbl>
            <w:tblPr>
              <w:tblStyle w:val="TableGrid"/>
              <w:tblW w:w="0" w:type="auto"/>
              <w:tblLook w:val="04A0" w:firstRow="1" w:lastRow="0" w:firstColumn="1" w:lastColumn="0" w:noHBand="0" w:noVBand="1"/>
            </w:tblPr>
            <w:tblGrid>
              <w:gridCol w:w="5457"/>
            </w:tblGrid>
            <w:tr w:rsidR="00CF231B" w14:paraId="74FAA7B2" w14:textId="77777777" w:rsidTr="00485CD4">
              <w:trPr>
                <w:trHeight w:val="1061"/>
              </w:trPr>
              <w:tc>
                <w:tcPr>
                  <w:tcW w:w="5457" w:type="dxa"/>
                  <w:shd w:val="clear" w:color="auto" w:fill="FFFFFF" w:themeFill="background1"/>
                </w:tcPr>
                <w:p w14:paraId="39971B2F" w14:textId="77777777" w:rsidR="00CF231B" w:rsidRDefault="00CF231B" w:rsidP="00CF231B">
                  <w:pPr>
                    <w:rPr>
                      <w:b/>
                      <w:bCs/>
                      <w:noProof/>
                    </w:rPr>
                  </w:pPr>
                </w:p>
              </w:tc>
            </w:tr>
          </w:tbl>
          <w:p w14:paraId="7AA33925" w14:textId="3A93CCD9" w:rsidR="00CF231B" w:rsidRDefault="00CF231B" w:rsidP="00CF231B">
            <w:pPr>
              <w:rPr>
                <w:b/>
                <w:bCs/>
                <w:noProof/>
              </w:rPr>
            </w:pPr>
          </w:p>
        </w:tc>
      </w:tr>
      <w:tr w:rsidR="00CF231B" w14:paraId="62B156D2" w14:textId="77777777" w:rsidTr="00304B38">
        <w:trPr>
          <w:trHeight w:val="890"/>
        </w:trPr>
        <w:tc>
          <w:tcPr>
            <w:tcW w:w="11366" w:type="dxa"/>
            <w:gridSpan w:val="4"/>
            <w:shd w:val="clear" w:color="auto" w:fill="C5E0B3" w:themeFill="accent6" w:themeFillTint="66"/>
          </w:tcPr>
          <w:p w14:paraId="33A3F96E" w14:textId="77777777" w:rsidR="00CF231B" w:rsidRDefault="00CF231B" w:rsidP="00CF231B">
            <w:pPr>
              <w:rPr>
                <w:b/>
                <w:bCs/>
                <w:noProof/>
              </w:rPr>
            </w:pPr>
            <w:r>
              <w:rPr>
                <w:b/>
                <w:bCs/>
                <w:noProof/>
              </w:rPr>
              <w:lastRenderedPageBreak/>
              <w:t>Accredited Patient Safety CME</w:t>
            </w:r>
          </w:p>
          <w:p w14:paraId="34A4CD93" w14:textId="77777777" w:rsidR="00CF231B" w:rsidRPr="00F912C2" w:rsidRDefault="00CF231B" w:rsidP="00CF231B">
            <w:pPr>
              <w:rPr>
                <w:b/>
                <w:bCs/>
                <w:noProof/>
              </w:rPr>
            </w:pPr>
            <w:r w:rsidRPr="00F912C2">
              <w:rPr>
                <w:b/>
                <w:bCs/>
                <w:noProof/>
              </w:rPr>
              <w:t>Complete this section if the activity will offer MOC for the following boards and Credit Types:</w:t>
            </w:r>
          </w:p>
          <w:p w14:paraId="0BB96701" w14:textId="2DDC2D4C" w:rsidR="00CF231B" w:rsidRPr="00304B38" w:rsidRDefault="00CF231B" w:rsidP="00CF231B">
            <w:pPr>
              <w:rPr>
                <w:noProof/>
              </w:rPr>
            </w:pPr>
            <w:r w:rsidRPr="00C771A5">
              <w:rPr>
                <w:noProof/>
              </w:rPr>
              <w:t>A</w:t>
            </w:r>
            <w:r>
              <w:rPr>
                <w:noProof/>
              </w:rPr>
              <w:t>BA</w:t>
            </w:r>
            <w:r w:rsidRPr="00C771A5">
              <w:rPr>
                <w:noProof/>
              </w:rPr>
              <w:t xml:space="preserve"> – </w:t>
            </w:r>
            <w:r>
              <w:rPr>
                <w:noProof/>
              </w:rPr>
              <w:t>Patient Safety</w:t>
            </w:r>
            <w:r w:rsidRPr="00C771A5">
              <w:rPr>
                <w:noProof/>
              </w:rPr>
              <w:t xml:space="preserve">                                          </w:t>
            </w:r>
            <w:r>
              <w:rPr>
                <w:noProof/>
              </w:rPr>
              <w:t>ABIM – Patient Safety                         ABOHNS – Patient Safety</w:t>
            </w:r>
          </w:p>
        </w:tc>
      </w:tr>
      <w:tr w:rsidR="00CF231B" w14:paraId="37DD2AA4" w14:textId="77777777" w:rsidTr="007E3959">
        <w:trPr>
          <w:trHeight w:val="701"/>
        </w:trPr>
        <w:tc>
          <w:tcPr>
            <w:tcW w:w="5683" w:type="dxa"/>
            <w:gridSpan w:val="2"/>
            <w:shd w:val="clear" w:color="auto" w:fill="FFEEDD"/>
          </w:tcPr>
          <w:p w14:paraId="1AE6CFA2" w14:textId="77777777" w:rsidR="00CF231B" w:rsidRDefault="00CF231B" w:rsidP="00CF231B">
            <w:pPr>
              <w:rPr>
                <w:b/>
                <w:bCs/>
                <w:noProof/>
              </w:rPr>
            </w:pPr>
            <w:r>
              <w:rPr>
                <w:b/>
                <w:bCs/>
                <w:noProof/>
              </w:rPr>
              <w:t>How will this activity address either foundational knowledge of patient safety or prevention of adverse events?</w:t>
            </w:r>
          </w:p>
          <w:p w14:paraId="2940A6F1" w14:textId="05F2B344" w:rsidR="00CF231B" w:rsidRPr="00856027" w:rsidRDefault="00CF231B" w:rsidP="00CF231B">
            <w:pPr>
              <w:rPr>
                <w:noProof/>
              </w:rPr>
            </w:pPr>
            <w:r w:rsidRPr="004C7279">
              <w:rPr>
                <w:noProof/>
                <w:sz w:val="18"/>
                <w:szCs w:val="18"/>
              </w:rPr>
              <w:t>Describe the intentions of the activity towards addressing patient safety.</w:t>
            </w:r>
          </w:p>
        </w:tc>
        <w:tc>
          <w:tcPr>
            <w:tcW w:w="5683" w:type="dxa"/>
            <w:gridSpan w:val="2"/>
            <w:shd w:val="clear" w:color="auto" w:fill="DEF2FE"/>
          </w:tcPr>
          <w:p w14:paraId="01BDAEB6" w14:textId="77777777" w:rsidR="00CF231B" w:rsidRDefault="00CF231B" w:rsidP="00CF231B">
            <w:pPr>
              <w:rPr>
                <w:b/>
                <w:bCs/>
                <w:noProof/>
              </w:rPr>
            </w:pPr>
            <w:r>
              <w:rPr>
                <w:b/>
                <w:bCs/>
                <w:noProof/>
              </w:rPr>
              <w:t>Addessing Patient Safety:</w:t>
            </w:r>
          </w:p>
          <w:tbl>
            <w:tblPr>
              <w:tblStyle w:val="TableGrid"/>
              <w:tblW w:w="0" w:type="auto"/>
              <w:tblLook w:val="04A0" w:firstRow="1" w:lastRow="0" w:firstColumn="1" w:lastColumn="0" w:noHBand="0" w:noVBand="1"/>
            </w:tblPr>
            <w:tblGrid>
              <w:gridCol w:w="5457"/>
            </w:tblGrid>
            <w:tr w:rsidR="00CF231B" w14:paraId="4451F1E1" w14:textId="77777777" w:rsidTr="004C7279">
              <w:trPr>
                <w:trHeight w:val="611"/>
              </w:trPr>
              <w:tc>
                <w:tcPr>
                  <w:tcW w:w="5457" w:type="dxa"/>
                  <w:shd w:val="clear" w:color="auto" w:fill="FFFFFF" w:themeFill="background1"/>
                </w:tcPr>
                <w:p w14:paraId="72ABCFDB" w14:textId="77777777" w:rsidR="00CF231B" w:rsidRDefault="00CF231B" w:rsidP="00CF231B">
                  <w:pPr>
                    <w:rPr>
                      <w:b/>
                      <w:bCs/>
                      <w:noProof/>
                    </w:rPr>
                  </w:pPr>
                </w:p>
              </w:tc>
            </w:tr>
          </w:tbl>
          <w:p w14:paraId="30513EA6" w14:textId="5AE672CD" w:rsidR="00CF231B" w:rsidRDefault="00CF231B" w:rsidP="00CF231B">
            <w:pPr>
              <w:rPr>
                <w:b/>
                <w:bCs/>
                <w:noProof/>
              </w:rPr>
            </w:pPr>
          </w:p>
        </w:tc>
      </w:tr>
      <w:tr w:rsidR="00CF231B" w14:paraId="59E0088A" w14:textId="77777777" w:rsidTr="00F51F1B">
        <w:trPr>
          <w:trHeight w:val="701"/>
        </w:trPr>
        <w:tc>
          <w:tcPr>
            <w:tcW w:w="11366" w:type="dxa"/>
            <w:gridSpan w:val="4"/>
            <w:shd w:val="clear" w:color="auto" w:fill="C5E0B3" w:themeFill="accent6" w:themeFillTint="66"/>
            <w:vAlign w:val="center"/>
          </w:tcPr>
          <w:p w14:paraId="5815DD84" w14:textId="6B03CC92" w:rsidR="00CF231B" w:rsidRDefault="00CF231B" w:rsidP="00CF231B">
            <w:pPr>
              <w:jc w:val="center"/>
              <w:rPr>
                <w:b/>
                <w:bCs/>
                <w:noProof/>
              </w:rPr>
            </w:pPr>
            <w:r>
              <w:rPr>
                <w:b/>
                <w:bCs/>
                <w:noProof/>
              </w:rPr>
              <w:t>The Final Section should be completed for ALL activities</w:t>
            </w:r>
          </w:p>
        </w:tc>
      </w:tr>
      <w:tr w:rsidR="00CF231B" w14:paraId="380C0459" w14:textId="77777777" w:rsidTr="0045466A">
        <w:trPr>
          <w:trHeight w:val="1223"/>
        </w:trPr>
        <w:tc>
          <w:tcPr>
            <w:tcW w:w="5683" w:type="dxa"/>
            <w:gridSpan w:val="2"/>
            <w:shd w:val="clear" w:color="auto" w:fill="FFEEDD"/>
          </w:tcPr>
          <w:p w14:paraId="25D47094" w14:textId="77777777" w:rsidR="00CF231B" w:rsidRDefault="00CF231B" w:rsidP="00CF231B">
            <w:pPr>
              <w:rPr>
                <w:b/>
                <w:bCs/>
                <w:noProof/>
              </w:rPr>
            </w:pPr>
            <w:r>
              <w:rPr>
                <w:b/>
                <w:bCs/>
                <w:noProof/>
              </w:rPr>
              <w:t>How many CME credits will be offered for the activity?</w:t>
            </w:r>
            <w:r w:rsidRPr="0006473A">
              <w:rPr>
                <w:b/>
                <w:bCs/>
                <w:noProof/>
              </w:rPr>
              <w:t xml:space="preserve"> </w:t>
            </w:r>
          </w:p>
          <w:p w14:paraId="61EFA732" w14:textId="77777777" w:rsidR="00CF231B" w:rsidRDefault="00CF231B" w:rsidP="00CF231B">
            <w:pPr>
              <w:rPr>
                <w:noProof/>
                <w:sz w:val="18"/>
                <w:szCs w:val="18"/>
              </w:rPr>
            </w:pPr>
            <w:r w:rsidRPr="00810811">
              <w:rPr>
                <w:noProof/>
                <w:sz w:val="18"/>
                <w:szCs w:val="18"/>
              </w:rPr>
              <w:t>This is the number of CME credit hours requested. Please exclude any time that is not CME.</w:t>
            </w:r>
          </w:p>
          <w:p w14:paraId="3E502E99" w14:textId="41EE034E" w:rsidR="00CF231B" w:rsidRDefault="00CF231B" w:rsidP="00CF231B">
            <w:pPr>
              <w:rPr>
                <w:b/>
                <w:bCs/>
                <w:noProof/>
              </w:rPr>
            </w:pPr>
            <w:r>
              <w:rPr>
                <w:noProof/>
                <w:sz w:val="18"/>
                <w:szCs w:val="18"/>
              </w:rPr>
              <w:t>CME credits are calculated based on activity hours.  1 hour = 1 credit; 15 minutes = .25 credits.</w:t>
            </w:r>
          </w:p>
        </w:tc>
        <w:tc>
          <w:tcPr>
            <w:tcW w:w="5683" w:type="dxa"/>
            <w:gridSpan w:val="2"/>
            <w:shd w:val="clear" w:color="auto" w:fill="DEF2FE"/>
          </w:tcPr>
          <w:p w14:paraId="63018E84" w14:textId="77777777" w:rsidR="00CF231B" w:rsidRDefault="00CF231B" w:rsidP="00CF231B">
            <w:pPr>
              <w:rPr>
                <w:noProof/>
              </w:rPr>
            </w:pPr>
            <w:r>
              <w:rPr>
                <w:rFonts w:ascii="Calibri" w:hAnsi="Calibri" w:cs="Calibri"/>
              </w:rPr>
              <w:t>CME Credits Requested</w:t>
            </w:r>
            <w:r w:rsidRPr="00810811">
              <w:rPr>
                <w:rFonts w:ascii="Calibri" w:hAnsi="Calibri" w:cs="Calibri"/>
              </w:rPr>
              <w:t xml:space="preserve">: </w:t>
            </w:r>
            <w:r w:rsidRPr="007268D5">
              <w:rPr>
                <w:rFonts w:ascii="Calibri" w:hAnsi="Calibri" w:cs="Calibri"/>
                <w:shd w:val="clear" w:color="auto" w:fill="FFFFFF" w:themeFill="background1"/>
              </w:rPr>
              <w:t>______</w:t>
            </w:r>
            <w:r>
              <w:rPr>
                <w:rFonts w:ascii="Calibri" w:hAnsi="Calibri" w:cs="Calibri"/>
              </w:rPr>
              <w:t xml:space="preserve"> credits.</w:t>
            </w:r>
          </w:p>
          <w:p w14:paraId="4DC54D39" w14:textId="77777777" w:rsidR="00CF231B" w:rsidRPr="00810811" w:rsidRDefault="00CF231B" w:rsidP="00CF231B">
            <w:pPr>
              <w:rPr>
                <w:noProof/>
              </w:rPr>
            </w:pPr>
          </w:p>
          <w:p w14:paraId="251880A5" w14:textId="2530536F" w:rsidR="00CF231B" w:rsidRDefault="00CF231B" w:rsidP="00CF231B">
            <w:pPr>
              <w:rPr>
                <w:rFonts w:ascii="Calibri" w:hAnsi="Calibri" w:cs="Calibri"/>
              </w:rPr>
            </w:pPr>
            <w:r w:rsidRPr="007E0E70">
              <w:rPr>
                <w:i/>
                <w:iCs/>
                <w:noProof/>
              </w:rPr>
              <w:t xml:space="preserve">Please </w:t>
            </w:r>
            <w:r>
              <w:rPr>
                <w:i/>
                <w:iCs/>
                <w:noProof/>
              </w:rPr>
              <w:t>indicate credits in .25</w:t>
            </w:r>
            <w:r w:rsidRPr="007E0E70">
              <w:rPr>
                <w:i/>
                <w:iCs/>
                <w:noProof/>
              </w:rPr>
              <w:t xml:space="preserve"> increments.</w:t>
            </w:r>
          </w:p>
        </w:tc>
      </w:tr>
      <w:tr w:rsidR="00CF231B" w14:paraId="196556E7" w14:textId="77777777" w:rsidTr="00DA285B">
        <w:trPr>
          <w:trHeight w:val="1169"/>
        </w:trPr>
        <w:tc>
          <w:tcPr>
            <w:tcW w:w="5683" w:type="dxa"/>
            <w:gridSpan w:val="2"/>
            <w:shd w:val="clear" w:color="auto" w:fill="FFEEDD"/>
          </w:tcPr>
          <w:p w14:paraId="1745A105" w14:textId="77777777" w:rsidR="00CF231B" w:rsidRDefault="00CF231B" w:rsidP="00CF231B">
            <w:pPr>
              <w:rPr>
                <w:b/>
                <w:bCs/>
                <w:noProof/>
              </w:rPr>
            </w:pPr>
            <w:r>
              <w:rPr>
                <w:b/>
                <w:bCs/>
                <w:noProof/>
              </w:rPr>
              <w:t>How many MOC credits will be offered for the activity?</w:t>
            </w:r>
          </w:p>
          <w:p w14:paraId="17A4B1C6" w14:textId="133CA14D" w:rsidR="00CF231B" w:rsidRDefault="00CF231B" w:rsidP="00CF231B">
            <w:pPr>
              <w:rPr>
                <w:noProof/>
                <w:sz w:val="18"/>
                <w:szCs w:val="18"/>
              </w:rPr>
            </w:pPr>
            <w:r w:rsidRPr="00810811">
              <w:rPr>
                <w:noProof/>
                <w:sz w:val="18"/>
                <w:szCs w:val="18"/>
              </w:rPr>
              <w:t xml:space="preserve">This is the number of </w:t>
            </w:r>
            <w:r>
              <w:rPr>
                <w:noProof/>
                <w:sz w:val="18"/>
                <w:szCs w:val="18"/>
              </w:rPr>
              <w:t>MOC</w:t>
            </w:r>
            <w:r w:rsidRPr="00810811">
              <w:rPr>
                <w:noProof/>
                <w:sz w:val="18"/>
                <w:szCs w:val="18"/>
              </w:rPr>
              <w:t xml:space="preserve"> credit hours requested. </w:t>
            </w:r>
            <w:r>
              <w:rPr>
                <w:noProof/>
                <w:sz w:val="18"/>
                <w:szCs w:val="18"/>
              </w:rPr>
              <w:t>The number of MOC credits may be less than the number of CME credits, but not more.</w:t>
            </w:r>
          </w:p>
          <w:p w14:paraId="28E3CF18" w14:textId="38D1430B" w:rsidR="00CF231B" w:rsidRDefault="00CF231B" w:rsidP="00CF231B">
            <w:pPr>
              <w:rPr>
                <w:b/>
                <w:bCs/>
                <w:noProof/>
              </w:rPr>
            </w:pPr>
            <w:r>
              <w:rPr>
                <w:noProof/>
                <w:sz w:val="18"/>
                <w:szCs w:val="18"/>
              </w:rPr>
              <w:t>Like CME, MOC credits are calculated based on hours.  1 hour = 1 credit;  15 minutes = .25 credits.</w:t>
            </w:r>
          </w:p>
        </w:tc>
        <w:tc>
          <w:tcPr>
            <w:tcW w:w="5683" w:type="dxa"/>
            <w:gridSpan w:val="2"/>
            <w:shd w:val="clear" w:color="auto" w:fill="DEF2FE"/>
          </w:tcPr>
          <w:p w14:paraId="7548C961" w14:textId="4D50C141" w:rsidR="00CF231B" w:rsidRDefault="00CF231B" w:rsidP="00CF231B">
            <w:pPr>
              <w:rPr>
                <w:noProof/>
              </w:rPr>
            </w:pPr>
            <w:r>
              <w:rPr>
                <w:rFonts w:ascii="Calibri" w:hAnsi="Calibri" w:cs="Calibri"/>
              </w:rPr>
              <w:t>MOC Credits Requested</w:t>
            </w:r>
            <w:r w:rsidRPr="00810811">
              <w:rPr>
                <w:rFonts w:ascii="Calibri" w:hAnsi="Calibri" w:cs="Calibri"/>
              </w:rPr>
              <w:t xml:space="preserve">: </w:t>
            </w:r>
            <w:r w:rsidRPr="007268D5">
              <w:rPr>
                <w:rFonts w:ascii="Calibri" w:hAnsi="Calibri" w:cs="Calibri"/>
                <w:shd w:val="clear" w:color="auto" w:fill="FFFFFF" w:themeFill="background1"/>
              </w:rPr>
              <w:t>______</w:t>
            </w:r>
            <w:r>
              <w:rPr>
                <w:rFonts w:ascii="Calibri" w:hAnsi="Calibri" w:cs="Calibri"/>
              </w:rPr>
              <w:t xml:space="preserve"> credits.</w:t>
            </w:r>
          </w:p>
          <w:p w14:paraId="04628467" w14:textId="77777777" w:rsidR="00CF231B" w:rsidRPr="00810811" w:rsidRDefault="00CF231B" w:rsidP="00CF231B">
            <w:pPr>
              <w:rPr>
                <w:noProof/>
              </w:rPr>
            </w:pPr>
          </w:p>
          <w:p w14:paraId="468C8F61" w14:textId="365286F4" w:rsidR="00CF231B" w:rsidRPr="00810811" w:rsidRDefault="00CF231B" w:rsidP="00CF231B">
            <w:pPr>
              <w:rPr>
                <w:rFonts w:ascii="Calibri" w:hAnsi="Calibri" w:cs="Calibri"/>
              </w:rPr>
            </w:pPr>
            <w:r w:rsidRPr="007E0E70">
              <w:rPr>
                <w:i/>
                <w:iCs/>
                <w:noProof/>
              </w:rPr>
              <w:t xml:space="preserve">Please </w:t>
            </w:r>
            <w:r>
              <w:rPr>
                <w:i/>
                <w:iCs/>
                <w:noProof/>
              </w:rPr>
              <w:t>indicate credits in .25</w:t>
            </w:r>
            <w:r w:rsidRPr="007E0E70">
              <w:rPr>
                <w:i/>
                <w:iCs/>
                <w:noProof/>
              </w:rPr>
              <w:t xml:space="preserve"> increments.</w:t>
            </w:r>
          </w:p>
        </w:tc>
      </w:tr>
      <w:tr w:rsidR="00CF231B" w14:paraId="3D4F7839" w14:textId="77777777" w:rsidTr="00584810">
        <w:tc>
          <w:tcPr>
            <w:tcW w:w="5683" w:type="dxa"/>
            <w:gridSpan w:val="2"/>
            <w:shd w:val="clear" w:color="auto" w:fill="FFEEDD"/>
          </w:tcPr>
          <w:p w14:paraId="395A9047" w14:textId="48E0A2B0" w:rsidR="00CF231B" w:rsidRDefault="00CF231B" w:rsidP="00CF231B">
            <w:pPr>
              <w:rPr>
                <w:b/>
                <w:bCs/>
                <w:noProof/>
              </w:rPr>
            </w:pPr>
            <w:r>
              <w:rPr>
                <w:b/>
                <w:bCs/>
                <w:noProof/>
              </w:rPr>
              <w:t>Does this activity offer CME on opioids, chronic pain, or opioid addiction or prescribing?</w:t>
            </w:r>
          </w:p>
          <w:p w14:paraId="700BC3D3" w14:textId="7EA0F83C" w:rsidR="00CF231B" w:rsidRPr="000C4A74" w:rsidRDefault="00CF231B" w:rsidP="00CF231B">
            <w:pPr>
              <w:rPr>
                <w:noProof/>
                <w:sz w:val="18"/>
                <w:szCs w:val="18"/>
              </w:rPr>
            </w:pPr>
            <w:r w:rsidRPr="000C4A74">
              <w:rPr>
                <w:noProof/>
                <w:sz w:val="18"/>
                <w:szCs w:val="18"/>
              </w:rPr>
              <w:t xml:space="preserve">Refer to the </w:t>
            </w:r>
            <w:r w:rsidRPr="000C4A74">
              <w:rPr>
                <w:b/>
                <w:bCs/>
                <w:noProof/>
                <w:sz w:val="18"/>
                <w:szCs w:val="18"/>
              </w:rPr>
              <w:t>CME and</w:t>
            </w:r>
            <w:r w:rsidRPr="000C4A74">
              <w:rPr>
                <w:noProof/>
                <w:sz w:val="18"/>
                <w:szCs w:val="18"/>
              </w:rPr>
              <w:t xml:space="preserve"> </w:t>
            </w:r>
            <w:r w:rsidRPr="000C4A74">
              <w:rPr>
                <w:b/>
                <w:bCs/>
                <w:noProof/>
                <w:sz w:val="18"/>
                <w:szCs w:val="18"/>
              </w:rPr>
              <w:t>Joint Provider Statements</w:t>
            </w:r>
            <w:r w:rsidRPr="000C4A74">
              <w:rPr>
                <w:noProof/>
                <w:sz w:val="18"/>
                <w:szCs w:val="18"/>
              </w:rPr>
              <w:t xml:space="preserve"> document if offering opioid medication education.</w:t>
            </w:r>
          </w:p>
        </w:tc>
        <w:tc>
          <w:tcPr>
            <w:tcW w:w="5683" w:type="dxa"/>
            <w:gridSpan w:val="2"/>
            <w:shd w:val="clear" w:color="auto" w:fill="DEF2FE"/>
          </w:tcPr>
          <w:p w14:paraId="73013EFD" w14:textId="77777777" w:rsidR="00CF231B" w:rsidRDefault="00073D30" w:rsidP="00CF231B">
            <w:pPr>
              <w:ind w:left="720"/>
              <w:rPr>
                <w:noProof/>
              </w:rPr>
            </w:pPr>
            <w:sdt>
              <w:sdtPr>
                <w:rPr>
                  <w:rFonts w:ascii="Arial" w:eastAsia="Arial" w:hAnsi="Arial" w:cs="Arial"/>
                  <w:sz w:val="16"/>
                </w:rPr>
                <w:id w:val="-1145278507"/>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rPr>
                <w:noProof/>
              </w:rPr>
              <w:t xml:space="preserve"> Yes         </w:t>
            </w:r>
            <w:sdt>
              <w:sdtPr>
                <w:rPr>
                  <w:rFonts w:ascii="Arial" w:eastAsia="Arial" w:hAnsi="Arial" w:cs="Arial"/>
                  <w:sz w:val="16"/>
                </w:rPr>
                <w:id w:val="-1808842396"/>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rPr>
                <w:noProof/>
              </w:rPr>
              <w:t xml:space="preserve"> No</w:t>
            </w:r>
          </w:p>
          <w:p w14:paraId="0E646A52" w14:textId="7B4A7BE8" w:rsidR="00CF231B" w:rsidRPr="000C4A74" w:rsidRDefault="00CF231B" w:rsidP="00CF231B">
            <w:pPr>
              <w:rPr>
                <w:rFonts w:ascii="Calibri" w:hAnsi="Calibri" w:cs="Calibri"/>
                <w:sz w:val="18"/>
                <w:szCs w:val="18"/>
              </w:rPr>
            </w:pPr>
            <w:r w:rsidRPr="000C4A74">
              <w:rPr>
                <w:rFonts w:ascii="Calibri" w:hAnsi="Calibri" w:cs="Calibri"/>
                <w:sz w:val="18"/>
                <w:szCs w:val="18"/>
              </w:rPr>
              <w:t xml:space="preserve">If yes, include the Opioid </w:t>
            </w:r>
            <w:r>
              <w:rPr>
                <w:rFonts w:ascii="Calibri" w:hAnsi="Calibri" w:cs="Calibri"/>
                <w:sz w:val="18"/>
                <w:szCs w:val="18"/>
              </w:rPr>
              <w:t>Prescribing Education</w:t>
            </w:r>
            <w:r w:rsidRPr="000C4A74">
              <w:rPr>
                <w:rFonts w:ascii="Calibri" w:hAnsi="Calibri" w:cs="Calibri"/>
                <w:sz w:val="18"/>
                <w:szCs w:val="18"/>
              </w:rPr>
              <w:t xml:space="preserve"> statement on any </w:t>
            </w:r>
            <w:r>
              <w:rPr>
                <w:rFonts w:ascii="Calibri" w:hAnsi="Calibri" w:cs="Calibri"/>
                <w:sz w:val="18"/>
                <w:szCs w:val="18"/>
              </w:rPr>
              <w:t>materials intended for learners (e.g., brochures, agendas, evaluations)</w:t>
            </w:r>
            <w:r w:rsidRPr="000C4A74">
              <w:rPr>
                <w:rFonts w:ascii="Calibri" w:hAnsi="Calibri" w:cs="Calibri"/>
                <w:sz w:val="18"/>
                <w:szCs w:val="18"/>
              </w:rPr>
              <w:t xml:space="preserve"> as well as the CME </w:t>
            </w:r>
            <w:r>
              <w:rPr>
                <w:rFonts w:ascii="Calibri" w:hAnsi="Calibri" w:cs="Calibri"/>
                <w:sz w:val="18"/>
                <w:szCs w:val="18"/>
              </w:rPr>
              <w:t>certificate.</w:t>
            </w:r>
          </w:p>
        </w:tc>
      </w:tr>
      <w:tr w:rsidR="00CF231B" w14:paraId="03B8E085" w14:textId="77777777" w:rsidTr="00584810">
        <w:tc>
          <w:tcPr>
            <w:tcW w:w="5683" w:type="dxa"/>
            <w:gridSpan w:val="2"/>
            <w:shd w:val="clear" w:color="auto" w:fill="FFEEDD"/>
          </w:tcPr>
          <w:p w14:paraId="66096ADA" w14:textId="77777777" w:rsidR="00CF231B" w:rsidRDefault="00CF231B" w:rsidP="00CF231B">
            <w:pPr>
              <w:rPr>
                <w:b/>
                <w:bCs/>
                <w:noProof/>
              </w:rPr>
            </w:pPr>
            <w:r>
              <w:rPr>
                <w:b/>
                <w:bCs/>
                <w:noProof/>
              </w:rPr>
              <w:t>How many Opioid Prescribing Education Credits will be offered for the activity?</w:t>
            </w:r>
          </w:p>
          <w:p w14:paraId="2B2DC901" w14:textId="6B4799D7" w:rsidR="00CF231B" w:rsidRDefault="00CF231B" w:rsidP="00CF231B">
            <w:pPr>
              <w:rPr>
                <w:b/>
                <w:bCs/>
                <w:noProof/>
              </w:rPr>
            </w:pPr>
            <w:r>
              <w:rPr>
                <w:noProof/>
                <w:sz w:val="18"/>
                <w:szCs w:val="18"/>
              </w:rPr>
              <w:t>The number of Opioid Prescribing Education credits may be less than the number of CME credits, but not more.</w:t>
            </w:r>
          </w:p>
        </w:tc>
        <w:tc>
          <w:tcPr>
            <w:tcW w:w="5683" w:type="dxa"/>
            <w:gridSpan w:val="2"/>
            <w:shd w:val="clear" w:color="auto" w:fill="DEF2FE"/>
          </w:tcPr>
          <w:p w14:paraId="0D7C2DC5" w14:textId="4C45CC0D" w:rsidR="00CF231B" w:rsidRDefault="00CF231B" w:rsidP="00CF231B">
            <w:pPr>
              <w:rPr>
                <w:noProof/>
              </w:rPr>
            </w:pPr>
            <w:r>
              <w:rPr>
                <w:rFonts w:ascii="Calibri" w:hAnsi="Calibri" w:cs="Calibri"/>
              </w:rPr>
              <w:t>Opioid Prescribing Credits Requested</w:t>
            </w:r>
            <w:r w:rsidRPr="00810811">
              <w:rPr>
                <w:rFonts w:ascii="Calibri" w:hAnsi="Calibri" w:cs="Calibri"/>
              </w:rPr>
              <w:t xml:space="preserve">: </w:t>
            </w:r>
            <w:r w:rsidRPr="004C7279">
              <w:rPr>
                <w:rFonts w:ascii="Calibri" w:hAnsi="Calibri" w:cs="Calibri"/>
                <w:shd w:val="clear" w:color="auto" w:fill="FFFFFF" w:themeFill="background1"/>
              </w:rPr>
              <w:t>______</w:t>
            </w:r>
            <w:r>
              <w:rPr>
                <w:rFonts w:ascii="Calibri" w:hAnsi="Calibri" w:cs="Calibri"/>
              </w:rPr>
              <w:t xml:space="preserve"> credits.</w:t>
            </w:r>
          </w:p>
          <w:p w14:paraId="6FF48D78" w14:textId="77777777" w:rsidR="00CF231B" w:rsidRPr="00810811" w:rsidRDefault="00CF231B" w:rsidP="00CF231B">
            <w:pPr>
              <w:rPr>
                <w:noProof/>
              </w:rPr>
            </w:pPr>
          </w:p>
          <w:p w14:paraId="1684E7AF" w14:textId="13E4298F" w:rsidR="00CF231B" w:rsidRDefault="00CF231B" w:rsidP="00CF231B">
            <w:pPr>
              <w:rPr>
                <w:rFonts w:ascii="Arial" w:eastAsia="Arial" w:hAnsi="Arial" w:cs="Arial"/>
                <w:sz w:val="16"/>
              </w:rPr>
            </w:pPr>
            <w:r w:rsidRPr="007E0E70">
              <w:rPr>
                <w:i/>
                <w:iCs/>
                <w:noProof/>
              </w:rPr>
              <w:t xml:space="preserve">Please </w:t>
            </w:r>
            <w:r>
              <w:rPr>
                <w:i/>
                <w:iCs/>
                <w:noProof/>
              </w:rPr>
              <w:t>indicate credits in .25</w:t>
            </w:r>
            <w:r w:rsidRPr="007E0E70">
              <w:rPr>
                <w:i/>
                <w:iCs/>
                <w:noProof/>
              </w:rPr>
              <w:t xml:space="preserve"> increments.</w:t>
            </w:r>
          </w:p>
        </w:tc>
      </w:tr>
      <w:tr w:rsidR="00CF231B" w14:paraId="10C638FA" w14:textId="77777777" w:rsidTr="00584810">
        <w:trPr>
          <w:trHeight w:val="1106"/>
        </w:trPr>
        <w:tc>
          <w:tcPr>
            <w:tcW w:w="5683" w:type="dxa"/>
            <w:gridSpan w:val="2"/>
            <w:shd w:val="clear" w:color="auto" w:fill="FFEEDD"/>
          </w:tcPr>
          <w:p w14:paraId="7CC53B68" w14:textId="77777777" w:rsidR="00CF231B" w:rsidRDefault="00CF231B" w:rsidP="00CF231B">
            <w:pPr>
              <w:tabs>
                <w:tab w:val="left" w:pos="1152"/>
              </w:tabs>
              <w:rPr>
                <w:b/>
                <w:bCs/>
                <w:noProof/>
              </w:rPr>
            </w:pPr>
            <w:r>
              <w:rPr>
                <w:b/>
                <w:bCs/>
                <w:noProof/>
              </w:rPr>
              <w:t>Is there a registration fee for this activity?</w:t>
            </w:r>
          </w:p>
          <w:p w14:paraId="22C0B497" w14:textId="4C976960" w:rsidR="00CF231B" w:rsidRPr="00E30536" w:rsidRDefault="00CF231B" w:rsidP="00CF231B">
            <w:pPr>
              <w:tabs>
                <w:tab w:val="left" w:pos="1152"/>
              </w:tabs>
              <w:rPr>
                <w:noProof/>
                <w:sz w:val="18"/>
                <w:szCs w:val="18"/>
              </w:rPr>
            </w:pPr>
            <w:r w:rsidRPr="00E30536">
              <w:rPr>
                <w:noProof/>
                <w:sz w:val="18"/>
                <w:szCs w:val="18"/>
              </w:rPr>
              <w:t xml:space="preserve">The </w:t>
            </w:r>
            <w:r w:rsidR="002E08F4">
              <w:rPr>
                <w:noProof/>
                <w:sz w:val="18"/>
                <w:szCs w:val="18"/>
              </w:rPr>
              <w:t>Hanley Center</w:t>
            </w:r>
            <w:r w:rsidRPr="00E30536">
              <w:rPr>
                <w:noProof/>
                <w:sz w:val="18"/>
                <w:szCs w:val="18"/>
              </w:rPr>
              <w:t xml:space="preserve"> is reponsible for reporting income received from registration fees.  Income reported</w:t>
            </w:r>
            <w:r>
              <w:rPr>
                <w:noProof/>
                <w:sz w:val="18"/>
                <w:szCs w:val="18"/>
              </w:rPr>
              <w:t xml:space="preserve"> by the </w:t>
            </w:r>
            <w:r w:rsidR="002E08F4">
              <w:rPr>
                <w:noProof/>
                <w:sz w:val="18"/>
                <w:szCs w:val="18"/>
              </w:rPr>
              <w:t>Hanley Center</w:t>
            </w:r>
            <w:r>
              <w:rPr>
                <w:noProof/>
                <w:sz w:val="18"/>
                <w:szCs w:val="18"/>
              </w:rPr>
              <w:t xml:space="preserve"> is reported</w:t>
            </w:r>
            <w:r w:rsidRPr="00E30536">
              <w:rPr>
                <w:noProof/>
                <w:sz w:val="18"/>
                <w:szCs w:val="18"/>
              </w:rPr>
              <w:t xml:space="preserve"> as a </w:t>
            </w:r>
            <w:r>
              <w:rPr>
                <w:noProof/>
                <w:sz w:val="18"/>
                <w:szCs w:val="18"/>
              </w:rPr>
              <w:t>yearly total</w:t>
            </w:r>
            <w:r w:rsidRPr="00E30536">
              <w:rPr>
                <w:noProof/>
                <w:sz w:val="18"/>
                <w:szCs w:val="18"/>
              </w:rPr>
              <w:t xml:space="preserve"> and not for individual activities.</w:t>
            </w:r>
          </w:p>
        </w:tc>
        <w:tc>
          <w:tcPr>
            <w:tcW w:w="5683" w:type="dxa"/>
            <w:gridSpan w:val="2"/>
            <w:shd w:val="clear" w:color="auto" w:fill="DEF2FE"/>
          </w:tcPr>
          <w:p w14:paraId="5297D788" w14:textId="65271F04" w:rsidR="00CF231B" w:rsidRDefault="00073D30" w:rsidP="00CF231B">
            <w:pPr>
              <w:ind w:left="720"/>
              <w:rPr>
                <w:noProof/>
              </w:rPr>
            </w:pPr>
            <w:sdt>
              <w:sdtPr>
                <w:rPr>
                  <w:rFonts w:ascii="Arial" w:eastAsia="Arial" w:hAnsi="Arial" w:cs="Arial"/>
                  <w:sz w:val="16"/>
                </w:rPr>
                <w:id w:val="719947069"/>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rPr>
                <w:noProof/>
              </w:rPr>
              <w:t xml:space="preserve"> Yes         </w:t>
            </w:r>
            <w:sdt>
              <w:sdtPr>
                <w:rPr>
                  <w:rFonts w:ascii="Arial" w:eastAsia="Arial" w:hAnsi="Arial" w:cs="Arial"/>
                  <w:sz w:val="16"/>
                </w:rPr>
                <w:id w:val="-2129542510"/>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rPr>
                <w:noProof/>
              </w:rPr>
              <w:t xml:space="preserve"> No</w:t>
            </w:r>
          </w:p>
          <w:tbl>
            <w:tblPr>
              <w:tblStyle w:val="TableGrid"/>
              <w:tblW w:w="0" w:type="auto"/>
              <w:tblLook w:val="04A0" w:firstRow="1" w:lastRow="0" w:firstColumn="1" w:lastColumn="0" w:noHBand="0" w:noVBand="1"/>
            </w:tblPr>
            <w:tblGrid>
              <w:gridCol w:w="3379"/>
              <w:gridCol w:w="900"/>
            </w:tblGrid>
            <w:tr w:rsidR="00CF231B" w14:paraId="04516345" w14:textId="77777777" w:rsidTr="004C7279">
              <w:tc>
                <w:tcPr>
                  <w:tcW w:w="3379" w:type="dxa"/>
                  <w:tcBorders>
                    <w:top w:val="nil"/>
                    <w:left w:val="nil"/>
                    <w:bottom w:val="nil"/>
                    <w:right w:val="single" w:sz="4" w:space="0" w:color="auto"/>
                  </w:tcBorders>
                </w:tcPr>
                <w:p w14:paraId="030DDFD1" w14:textId="29F994EF" w:rsidR="00CF231B" w:rsidRDefault="00CF231B" w:rsidP="00CF231B">
                  <w:pPr>
                    <w:rPr>
                      <w:rFonts w:ascii="Calibri" w:hAnsi="Calibri" w:cs="Calibri"/>
                    </w:rPr>
                  </w:pPr>
                  <w:r>
                    <w:rPr>
                      <w:rFonts w:ascii="Calibri" w:hAnsi="Calibri" w:cs="Calibri"/>
                    </w:rPr>
                    <w:t>If yes, what is the registration fee?</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14:paraId="464FF406" w14:textId="77777777" w:rsidR="00CF231B" w:rsidRDefault="00CF231B" w:rsidP="00CF231B">
                  <w:pPr>
                    <w:rPr>
                      <w:rFonts w:ascii="Calibri" w:hAnsi="Calibri" w:cs="Calibri"/>
                    </w:rPr>
                  </w:pPr>
                </w:p>
              </w:tc>
            </w:tr>
          </w:tbl>
          <w:p w14:paraId="55DCC033" w14:textId="194967D4" w:rsidR="00CF231B" w:rsidRDefault="00CF231B" w:rsidP="00CF231B">
            <w:pPr>
              <w:rPr>
                <w:noProof/>
              </w:rPr>
            </w:pPr>
            <w:r w:rsidRPr="00273D7C">
              <w:rPr>
                <w:noProof/>
                <w:sz w:val="18"/>
                <w:szCs w:val="18"/>
              </w:rPr>
              <w:t>If yes, please provide the total income amount from registration fees</w:t>
            </w:r>
            <w:r>
              <w:rPr>
                <w:noProof/>
              </w:rPr>
              <w:t xml:space="preserve"> </w:t>
            </w:r>
            <w:r w:rsidRPr="00273D7C">
              <w:rPr>
                <w:noProof/>
                <w:sz w:val="18"/>
                <w:szCs w:val="18"/>
              </w:rPr>
              <w:t>on the Post-CME Activity Report form following the activity.</w:t>
            </w:r>
          </w:p>
        </w:tc>
      </w:tr>
      <w:tr w:rsidR="00CF231B" w14:paraId="02D46D16" w14:textId="77777777" w:rsidTr="00584810">
        <w:trPr>
          <w:trHeight w:val="935"/>
        </w:trPr>
        <w:tc>
          <w:tcPr>
            <w:tcW w:w="5683" w:type="dxa"/>
            <w:gridSpan w:val="2"/>
            <w:shd w:val="clear" w:color="auto" w:fill="FFEEDD"/>
          </w:tcPr>
          <w:p w14:paraId="0C0F1317" w14:textId="1F588027" w:rsidR="00CF231B" w:rsidRDefault="00CF231B" w:rsidP="00CF231B">
            <w:pPr>
              <w:tabs>
                <w:tab w:val="left" w:pos="1152"/>
              </w:tabs>
              <w:rPr>
                <w:b/>
                <w:bCs/>
                <w:noProof/>
              </w:rPr>
            </w:pPr>
            <w:r>
              <w:rPr>
                <w:b/>
                <w:bCs/>
                <w:noProof/>
              </w:rPr>
              <w:t>Will this activity receive commercial support in the form of grants or donations from ineligible companies?</w:t>
            </w:r>
          </w:p>
          <w:p w14:paraId="3AE67300" w14:textId="38FE27E5" w:rsidR="00CF231B" w:rsidRPr="000930F1" w:rsidRDefault="00CF231B" w:rsidP="00CF231B">
            <w:pPr>
              <w:tabs>
                <w:tab w:val="left" w:pos="1152"/>
              </w:tabs>
              <w:rPr>
                <w:b/>
                <w:bCs/>
                <w:noProof/>
                <w:sz w:val="18"/>
                <w:szCs w:val="18"/>
              </w:rPr>
            </w:pPr>
            <w:r w:rsidRPr="000930F1">
              <w:rPr>
                <w:noProof/>
                <w:sz w:val="18"/>
                <w:szCs w:val="18"/>
              </w:rPr>
              <w:t xml:space="preserve">Commercial support is defined as monetary or in-kind contributions that is used to pay all or part of the costs of a CME activity.  </w:t>
            </w:r>
            <w:r>
              <w:rPr>
                <w:noProof/>
                <w:sz w:val="18"/>
                <w:szCs w:val="18"/>
              </w:rPr>
              <w:t xml:space="preserve">Refer to the </w:t>
            </w:r>
            <w:r w:rsidRPr="00A63616">
              <w:rPr>
                <w:b/>
                <w:bCs/>
                <w:noProof/>
                <w:sz w:val="18"/>
                <w:szCs w:val="18"/>
              </w:rPr>
              <w:t>Definition of Ineligible and Eligible Companie</w:t>
            </w:r>
            <w:r>
              <w:rPr>
                <w:b/>
                <w:bCs/>
                <w:noProof/>
                <w:sz w:val="18"/>
                <w:szCs w:val="18"/>
              </w:rPr>
              <w:t>s</w:t>
            </w:r>
            <w:r>
              <w:rPr>
                <w:noProof/>
                <w:sz w:val="18"/>
                <w:szCs w:val="18"/>
              </w:rPr>
              <w:t xml:space="preserve">.  </w:t>
            </w:r>
            <w:r w:rsidRPr="000930F1">
              <w:rPr>
                <w:noProof/>
                <w:sz w:val="18"/>
                <w:szCs w:val="18"/>
              </w:rPr>
              <w:t>Advertising and exhibit income is not considered to be commercial support.</w:t>
            </w:r>
          </w:p>
        </w:tc>
        <w:tc>
          <w:tcPr>
            <w:tcW w:w="5683" w:type="dxa"/>
            <w:gridSpan w:val="2"/>
            <w:shd w:val="clear" w:color="auto" w:fill="DEF2FE"/>
          </w:tcPr>
          <w:p w14:paraId="4CA7B60B" w14:textId="77777777" w:rsidR="00CF231B" w:rsidRDefault="00073D30" w:rsidP="00CF231B">
            <w:pPr>
              <w:ind w:left="720"/>
              <w:rPr>
                <w:noProof/>
              </w:rPr>
            </w:pPr>
            <w:sdt>
              <w:sdtPr>
                <w:rPr>
                  <w:rFonts w:ascii="Arial" w:eastAsia="Arial" w:hAnsi="Arial" w:cs="Arial"/>
                  <w:sz w:val="16"/>
                </w:rPr>
                <w:id w:val="62377778"/>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rPr>
                <w:noProof/>
              </w:rPr>
              <w:t xml:space="preserve"> Yes         </w:t>
            </w:r>
            <w:sdt>
              <w:sdtPr>
                <w:rPr>
                  <w:rFonts w:ascii="Arial" w:eastAsia="Arial" w:hAnsi="Arial" w:cs="Arial"/>
                  <w:sz w:val="16"/>
                </w:rPr>
                <w:id w:val="522361906"/>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rPr>
                <w:noProof/>
              </w:rPr>
              <w:t xml:space="preserve"> No</w:t>
            </w:r>
          </w:p>
          <w:p w14:paraId="02309021" w14:textId="7AA078C7" w:rsidR="00CF231B" w:rsidRDefault="00CF231B" w:rsidP="00CF231B">
            <w:pPr>
              <w:rPr>
                <w:noProof/>
                <w:sz w:val="18"/>
                <w:szCs w:val="18"/>
              </w:rPr>
            </w:pPr>
            <w:r w:rsidRPr="005B48C1">
              <w:rPr>
                <w:noProof/>
                <w:sz w:val="18"/>
                <w:szCs w:val="18"/>
              </w:rPr>
              <w:t xml:space="preserve">If yes, please include </w:t>
            </w:r>
            <w:r w:rsidRPr="005B48C1">
              <w:rPr>
                <w:b/>
                <w:bCs/>
                <w:noProof/>
                <w:sz w:val="18"/>
                <w:szCs w:val="18"/>
              </w:rPr>
              <w:t>commercial support letter(s) of agreement</w:t>
            </w:r>
            <w:r w:rsidRPr="005B48C1">
              <w:rPr>
                <w:noProof/>
                <w:sz w:val="18"/>
                <w:szCs w:val="18"/>
              </w:rPr>
              <w:t xml:space="preserve"> with this application.</w:t>
            </w:r>
          </w:p>
          <w:p w14:paraId="79465237" w14:textId="77777777" w:rsidR="00CF231B" w:rsidRPr="005B48C1" w:rsidRDefault="00CF231B" w:rsidP="00CF231B">
            <w:pPr>
              <w:rPr>
                <w:noProof/>
                <w:sz w:val="18"/>
                <w:szCs w:val="18"/>
              </w:rPr>
            </w:pPr>
          </w:p>
          <w:p w14:paraId="35D68C62" w14:textId="0D6DD965" w:rsidR="00CF231B" w:rsidRPr="00705822" w:rsidRDefault="00CF231B" w:rsidP="00CF231B">
            <w:pPr>
              <w:rPr>
                <w:noProof/>
                <w:sz w:val="18"/>
                <w:szCs w:val="18"/>
              </w:rPr>
            </w:pPr>
            <w:r w:rsidRPr="00705822">
              <w:rPr>
                <w:noProof/>
                <w:sz w:val="18"/>
                <w:szCs w:val="18"/>
              </w:rPr>
              <w:t xml:space="preserve">If yes, please complete and submit the </w:t>
            </w:r>
            <w:r w:rsidRPr="005B48C1">
              <w:rPr>
                <w:b/>
                <w:bCs/>
                <w:noProof/>
                <w:sz w:val="18"/>
                <w:szCs w:val="18"/>
              </w:rPr>
              <w:t>Commercial Support Tracker</w:t>
            </w:r>
            <w:r w:rsidRPr="00705822">
              <w:rPr>
                <w:noProof/>
                <w:sz w:val="18"/>
                <w:szCs w:val="18"/>
              </w:rPr>
              <w:t xml:space="preserve"> </w:t>
            </w:r>
            <w:r>
              <w:rPr>
                <w:noProof/>
                <w:sz w:val="18"/>
                <w:szCs w:val="18"/>
              </w:rPr>
              <w:t xml:space="preserve">and submit </w:t>
            </w:r>
            <w:r w:rsidRPr="00D8083C">
              <w:rPr>
                <w:b/>
                <w:bCs/>
                <w:noProof/>
                <w:sz w:val="18"/>
                <w:szCs w:val="18"/>
              </w:rPr>
              <w:t>proof of Commercial Support Disclosure to learners</w:t>
            </w:r>
            <w:r>
              <w:rPr>
                <w:b/>
                <w:bCs/>
                <w:noProof/>
                <w:sz w:val="18"/>
                <w:szCs w:val="18"/>
              </w:rPr>
              <w:t xml:space="preserve"> </w:t>
            </w:r>
            <w:r w:rsidRPr="00705822">
              <w:rPr>
                <w:noProof/>
                <w:sz w:val="18"/>
                <w:szCs w:val="18"/>
              </w:rPr>
              <w:t>following the activity</w:t>
            </w:r>
            <w:r>
              <w:rPr>
                <w:noProof/>
                <w:sz w:val="18"/>
                <w:szCs w:val="18"/>
              </w:rPr>
              <w:t>.</w:t>
            </w:r>
          </w:p>
        </w:tc>
      </w:tr>
      <w:tr w:rsidR="00CF231B" w14:paraId="7AB67F05" w14:textId="77777777" w:rsidTr="00584810">
        <w:trPr>
          <w:trHeight w:val="845"/>
        </w:trPr>
        <w:tc>
          <w:tcPr>
            <w:tcW w:w="5683" w:type="dxa"/>
            <w:gridSpan w:val="2"/>
            <w:shd w:val="clear" w:color="auto" w:fill="FFEEDD"/>
          </w:tcPr>
          <w:p w14:paraId="29041481" w14:textId="77777777" w:rsidR="00CF231B" w:rsidRDefault="00CF231B" w:rsidP="00CF231B">
            <w:pPr>
              <w:tabs>
                <w:tab w:val="left" w:pos="1152"/>
              </w:tabs>
              <w:rPr>
                <w:b/>
                <w:bCs/>
                <w:noProof/>
              </w:rPr>
            </w:pPr>
            <w:r>
              <w:rPr>
                <w:b/>
                <w:bCs/>
                <w:noProof/>
              </w:rPr>
              <w:t>Will this activity receive advertising or exhibit income?</w:t>
            </w:r>
          </w:p>
          <w:p w14:paraId="13623E60" w14:textId="57836D4C" w:rsidR="00CF231B" w:rsidRDefault="00CF231B" w:rsidP="00CF231B">
            <w:pPr>
              <w:tabs>
                <w:tab w:val="left" w:pos="1152"/>
              </w:tabs>
              <w:rPr>
                <w:b/>
                <w:bCs/>
                <w:noProof/>
              </w:rPr>
            </w:pPr>
            <w:r w:rsidRPr="00E30536">
              <w:rPr>
                <w:noProof/>
                <w:sz w:val="18"/>
                <w:szCs w:val="18"/>
              </w:rPr>
              <w:t xml:space="preserve">The </w:t>
            </w:r>
            <w:r w:rsidR="002E08F4">
              <w:rPr>
                <w:noProof/>
                <w:sz w:val="18"/>
                <w:szCs w:val="18"/>
              </w:rPr>
              <w:t>Hanley Center</w:t>
            </w:r>
            <w:r w:rsidRPr="00E30536">
              <w:rPr>
                <w:noProof/>
                <w:sz w:val="18"/>
                <w:szCs w:val="18"/>
              </w:rPr>
              <w:t xml:space="preserve"> is reponsible for reporting income received from </w:t>
            </w:r>
            <w:r>
              <w:rPr>
                <w:noProof/>
                <w:sz w:val="18"/>
                <w:szCs w:val="18"/>
              </w:rPr>
              <w:t>exhibitor</w:t>
            </w:r>
            <w:r w:rsidRPr="00E30536">
              <w:rPr>
                <w:noProof/>
                <w:sz w:val="18"/>
                <w:szCs w:val="18"/>
              </w:rPr>
              <w:t xml:space="preserve"> fees. Income reported</w:t>
            </w:r>
            <w:r>
              <w:rPr>
                <w:noProof/>
                <w:sz w:val="18"/>
                <w:szCs w:val="18"/>
              </w:rPr>
              <w:t xml:space="preserve"> by the </w:t>
            </w:r>
            <w:r w:rsidR="002E08F4">
              <w:rPr>
                <w:noProof/>
                <w:sz w:val="18"/>
                <w:szCs w:val="18"/>
              </w:rPr>
              <w:t>Hanley Center</w:t>
            </w:r>
            <w:r>
              <w:rPr>
                <w:noProof/>
                <w:sz w:val="18"/>
                <w:szCs w:val="18"/>
              </w:rPr>
              <w:t xml:space="preserve"> is reported</w:t>
            </w:r>
            <w:r w:rsidRPr="00E30536">
              <w:rPr>
                <w:noProof/>
                <w:sz w:val="18"/>
                <w:szCs w:val="18"/>
              </w:rPr>
              <w:t xml:space="preserve"> as a </w:t>
            </w:r>
            <w:r>
              <w:rPr>
                <w:noProof/>
                <w:sz w:val="18"/>
                <w:szCs w:val="18"/>
              </w:rPr>
              <w:t>yearly total</w:t>
            </w:r>
            <w:r w:rsidRPr="00E30536">
              <w:rPr>
                <w:noProof/>
                <w:sz w:val="18"/>
                <w:szCs w:val="18"/>
              </w:rPr>
              <w:t xml:space="preserve"> and not for individual activities.</w:t>
            </w:r>
          </w:p>
        </w:tc>
        <w:tc>
          <w:tcPr>
            <w:tcW w:w="5683" w:type="dxa"/>
            <w:gridSpan w:val="2"/>
            <w:shd w:val="clear" w:color="auto" w:fill="DEF2FE"/>
          </w:tcPr>
          <w:p w14:paraId="3DBFEA94" w14:textId="77777777" w:rsidR="00CF231B" w:rsidRDefault="00073D30" w:rsidP="00CF231B">
            <w:pPr>
              <w:ind w:left="720"/>
              <w:rPr>
                <w:noProof/>
              </w:rPr>
            </w:pPr>
            <w:sdt>
              <w:sdtPr>
                <w:rPr>
                  <w:rFonts w:ascii="Arial" w:eastAsia="Arial" w:hAnsi="Arial" w:cs="Arial"/>
                  <w:sz w:val="16"/>
                </w:rPr>
                <w:id w:val="2137442574"/>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rPr>
                <w:noProof/>
              </w:rPr>
              <w:t xml:space="preserve"> Yes         </w:t>
            </w:r>
            <w:sdt>
              <w:sdtPr>
                <w:rPr>
                  <w:rFonts w:ascii="Arial" w:eastAsia="Arial" w:hAnsi="Arial" w:cs="Arial"/>
                  <w:sz w:val="16"/>
                </w:rPr>
                <w:id w:val="1946813238"/>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rPr>
                <w:noProof/>
              </w:rPr>
              <w:t xml:space="preserve"> No</w:t>
            </w:r>
          </w:p>
          <w:p w14:paraId="3AFF99A7" w14:textId="4B7F6406" w:rsidR="00CF231B" w:rsidRPr="00273D7C" w:rsidRDefault="00CF231B" w:rsidP="00CF231B">
            <w:pPr>
              <w:rPr>
                <w:noProof/>
                <w:sz w:val="18"/>
                <w:szCs w:val="18"/>
              </w:rPr>
            </w:pPr>
            <w:r w:rsidRPr="00273D7C">
              <w:rPr>
                <w:noProof/>
                <w:sz w:val="18"/>
                <w:szCs w:val="18"/>
              </w:rPr>
              <w:t>If yes, please provide the total income amount from advertising/exhibits on the Post-CME Activity Report form following the activity.</w:t>
            </w:r>
          </w:p>
        </w:tc>
      </w:tr>
      <w:tr w:rsidR="00CF231B" w14:paraId="0E65EA23" w14:textId="77777777" w:rsidTr="00584810">
        <w:trPr>
          <w:trHeight w:val="701"/>
        </w:trPr>
        <w:tc>
          <w:tcPr>
            <w:tcW w:w="5683" w:type="dxa"/>
            <w:gridSpan w:val="2"/>
            <w:shd w:val="clear" w:color="auto" w:fill="FFEEDD"/>
          </w:tcPr>
          <w:p w14:paraId="32C4759D" w14:textId="003EBFC6" w:rsidR="00CF231B" w:rsidRPr="0006473A" w:rsidRDefault="00CF231B" w:rsidP="00CF231B">
            <w:pPr>
              <w:rPr>
                <w:noProof/>
                <w:sz w:val="18"/>
                <w:szCs w:val="18"/>
              </w:rPr>
            </w:pPr>
            <w:r>
              <w:rPr>
                <w:b/>
                <w:bCs/>
                <w:noProof/>
              </w:rPr>
              <w:t>Is this activity open or closed to outside attendees?</w:t>
            </w:r>
            <w:r w:rsidRPr="0006473A">
              <w:rPr>
                <w:noProof/>
                <w:sz w:val="18"/>
                <w:szCs w:val="18"/>
              </w:rPr>
              <w:t xml:space="preserve">  </w:t>
            </w:r>
          </w:p>
        </w:tc>
        <w:tc>
          <w:tcPr>
            <w:tcW w:w="5683" w:type="dxa"/>
            <w:gridSpan w:val="2"/>
            <w:shd w:val="clear" w:color="auto" w:fill="DEF2FE"/>
          </w:tcPr>
          <w:p w14:paraId="678C3B87" w14:textId="008157D1" w:rsidR="00CF231B" w:rsidRDefault="00073D30" w:rsidP="00CF231B">
            <w:pPr>
              <w:pStyle w:val="ListParagraph"/>
              <w:rPr>
                <w:noProof/>
              </w:rPr>
            </w:pPr>
            <w:sdt>
              <w:sdtPr>
                <w:rPr>
                  <w:rFonts w:ascii="Arial" w:eastAsia="Arial" w:hAnsi="Arial" w:cs="Arial"/>
                  <w:sz w:val="16"/>
                </w:rPr>
                <w:id w:val="1245073758"/>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rPr>
                <w:noProof/>
              </w:rPr>
              <w:t xml:space="preserve"> Open</w:t>
            </w:r>
          </w:p>
          <w:p w14:paraId="35E0DC08" w14:textId="6BA207A8" w:rsidR="00CF231B" w:rsidRPr="007E0E70" w:rsidRDefault="00073D30" w:rsidP="00CF231B">
            <w:pPr>
              <w:pStyle w:val="ListParagraph"/>
              <w:rPr>
                <w:noProof/>
              </w:rPr>
            </w:pPr>
            <w:sdt>
              <w:sdtPr>
                <w:rPr>
                  <w:rFonts w:ascii="Arial" w:eastAsia="Arial" w:hAnsi="Arial" w:cs="Arial"/>
                  <w:sz w:val="16"/>
                </w:rPr>
                <w:id w:val="-98265021"/>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rPr>
                <w:noProof/>
              </w:rPr>
              <w:t xml:space="preserve"> Closed to our group</w:t>
            </w:r>
          </w:p>
        </w:tc>
      </w:tr>
      <w:tr w:rsidR="00CF231B" w14:paraId="33AB34A7" w14:textId="77777777" w:rsidTr="00584810">
        <w:trPr>
          <w:trHeight w:val="1277"/>
        </w:trPr>
        <w:tc>
          <w:tcPr>
            <w:tcW w:w="5683" w:type="dxa"/>
            <w:gridSpan w:val="2"/>
            <w:shd w:val="clear" w:color="auto" w:fill="FFEEDD"/>
          </w:tcPr>
          <w:p w14:paraId="20780516" w14:textId="6B7A7150" w:rsidR="00CF231B" w:rsidRDefault="00CF231B" w:rsidP="00CF231B">
            <w:pPr>
              <w:rPr>
                <w:b/>
                <w:bCs/>
                <w:noProof/>
              </w:rPr>
            </w:pPr>
            <w:r>
              <w:rPr>
                <w:b/>
                <w:bCs/>
                <w:noProof/>
              </w:rPr>
              <w:t xml:space="preserve">Can this activity be advertised on the </w:t>
            </w:r>
            <w:r w:rsidR="002E08F4">
              <w:rPr>
                <w:b/>
                <w:bCs/>
                <w:noProof/>
              </w:rPr>
              <w:t>Hanley Center</w:t>
            </w:r>
            <w:r>
              <w:rPr>
                <w:b/>
                <w:bCs/>
                <w:noProof/>
              </w:rPr>
              <w:t xml:space="preserve"> CME </w:t>
            </w:r>
            <w:r w:rsidR="002E08F4">
              <w:rPr>
                <w:b/>
                <w:bCs/>
                <w:noProof/>
              </w:rPr>
              <w:t>Events</w:t>
            </w:r>
            <w:r>
              <w:rPr>
                <w:b/>
                <w:bCs/>
                <w:noProof/>
              </w:rPr>
              <w:t xml:space="preserve"> </w:t>
            </w:r>
            <w:r w:rsidR="00215DDF">
              <w:rPr>
                <w:b/>
                <w:bCs/>
                <w:noProof/>
              </w:rPr>
              <w:t>calendar</w:t>
            </w:r>
            <w:r>
              <w:rPr>
                <w:b/>
                <w:bCs/>
                <w:noProof/>
              </w:rPr>
              <w:t xml:space="preserve"> and included on CME Passport?</w:t>
            </w:r>
          </w:p>
          <w:p w14:paraId="532C4F6B" w14:textId="36FD7970" w:rsidR="00CF231B" w:rsidRPr="002A6A98" w:rsidRDefault="00CF231B" w:rsidP="00CF231B">
            <w:pPr>
              <w:rPr>
                <w:noProof/>
                <w:sz w:val="18"/>
                <w:szCs w:val="18"/>
              </w:rPr>
            </w:pPr>
            <w:r w:rsidRPr="002A6A98">
              <w:rPr>
                <w:noProof/>
                <w:sz w:val="18"/>
                <w:szCs w:val="18"/>
              </w:rPr>
              <w:t>CME Passport allows physicians to search for CME activities</w:t>
            </w:r>
            <w:r>
              <w:rPr>
                <w:noProof/>
                <w:sz w:val="18"/>
                <w:szCs w:val="18"/>
              </w:rPr>
              <w:t xml:space="preserve"> by area and type.  Find out more at </w:t>
            </w:r>
            <w:hyperlink r:id="rId12" w:history="1">
              <w:r w:rsidRPr="00F64BDE">
                <w:rPr>
                  <w:rStyle w:val="Hyperlink"/>
                  <w:noProof/>
                  <w:sz w:val="18"/>
                  <w:szCs w:val="18"/>
                </w:rPr>
                <w:t>https://www.cmepassport.org/</w:t>
              </w:r>
            </w:hyperlink>
            <w:r>
              <w:rPr>
                <w:noProof/>
                <w:sz w:val="18"/>
                <w:szCs w:val="18"/>
              </w:rPr>
              <w:t xml:space="preserve"> </w:t>
            </w:r>
          </w:p>
        </w:tc>
        <w:tc>
          <w:tcPr>
            <w:tcW w:w="5683" w:type="dxa"/>
            <w:gridSpan w:val="2"/>
            <w:shd w:val="clear" w:color="auto" w:fill="DEF2FE"/>
          </w:tcPr>
          <w:p w14:paraId="4CF7EA25" w14:textId="77777777" w:rsidR="00CF231B" w:rsidRDefault="00073D30" w:rsidP="00CF231B">
            <w:pPr>
              <w:ind w:left="720"/>
              <w:rPr>
                <w:noProof/>
              </w:rPr>
            </w:pPr>
            <w:sdt>
              <w:sdtPr>
                <w:rPr>
                  <w:rFonts w:ascii="Arial" w:eastAsia="Arial" w:hAnsi="Arial" w:cs="Arial"/>
                  <w:sz w:val="16"/>
                </w:rPr>
                <w:id w:val="2121419429"/>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rPr>
                <w:noProof/>
              </w:rPr>
              <w:t xml:space="preserve"> Yes         </w:t>
            </w:r>
            <w:sdt>
              <w:sdtPr>
                <w:rPr>
                  <w:rFonts w:ascii="Arial" w:eastAsia="Arial" w:hAnsi="Arial" w:cs="Arial"/>
                  <w:sz w:val="16"/>
                </w:rPr>
                <w:id w:val="-339852451"/>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rPr>
                <w:noProof/>
              </w:rPr>
              <w:t xml:space="preserve"> No</w:t>
            </w:r>
          </w:p>
          <w:p w14:paraId="4EFA6466" w14:textId="77777777" w:rsidR="00CF231B" w:rsidRDefault="00CF231B" w:rsidP="00CF231B">
            <w:pPr>
              <w:rPr>
                <w:noProof/>
              </w:rPr>
            </w:pPr>
            <w:r>
              <w:rPr>
                <w:noProof/>
              </w:rPr>
              <w:t>If yes, please provide a website where learners can find more information about this activity:</w:t>
            </w:r>
          </w:p>
          <w:tbl>
            <w:tblPr>
              <w:tblStyle w:val="TableGrid"/>
              <w:tblW w:w="0" w:type="auto"/>
              <w:tblLook w:val="04A0" w:firstRow="1" w:lastRow="0" w:firstColumn="1" w:lastColumn="0" w:noHBand="0" w:noVBand="1"/>
            </w:tblPr>
            <w:tblGrid>
              <w:gridCol w:w="5269"/>
            </w:tblGrid>
            <w:tr w:rsidR="00CF231B" w14:paraId="1BBD826B" w14:textId="77777777" w:rsidTr="004C7279">
              <w:tc>
                <w:tcPr>
                  <w:tcW w:w="5269" w:type="dxa"/>
                  <w:tcBorders>
                    <w:top w:val="single" w:sz="4" w:space="0" w:color="auto"/>
                    <w:left w:val="single" w:sz="4" w:space="0" w:color="auto"/>
                    <w:bottom w:val="single" w:sz="4" w:space="0" w:color="auto"/>
                    <w:right w:val="single" w:sz="4" w:space="0" w:color="auto"/>
                  </w:tcBorders>
                  <w:shd w:val="clear" w:color="auto" w:fill="FFFFFF" w:themeFill="background1"/>
                </w:tcPr>
                <w:p w14:paraId="76EA75FE" w14:textId="77777777" w:rsidR="00CF231B" w:rsidRDefault="00CF231B" w:rsidP="00CF231B">
                  <w:pPr>
                    <w:rPr>
                      <w:rFonts w:ascii="Calibri" w:hAnsi="Calibri" w:cs="Calibri"/>
                    </w:rPr>
                  </w:pPr>
                </w:p>
              </w:tc>
            </w:tr>
          </w:tbl>
          <w:p w14:paraId="65EF981B" w14:textId="3A865868" w:rsidR="00CF231B" w:rsidRDefault="00CF231B" w:rsidP="00CF231B">
            <w:pPr>
              <w:rPr>
                <w:noProof/>
              </w:rPr>
            </w:pPr>
          </w:p>
        </w:tc>
      </w:tr>
      <w:tr w:rsidR="00CF231B" w:rsidRPr="0006473A" w14:paraId="2F8D4193" w14:textId="77777777" w:rsidTr="00584810">
        <w:trPr>
          <w:trHeight w:val="6020"/>
        </w:trPr>
        <w:tc>
          <w:tcPr>
            <w:tcW w:w="11366" w:type="dxa"/>
            <w:gridSpan w:val="4"/>
            <w:shd w:val="clear" w:color="auto" w:fill="C5E0B3" w:themeFill="accent6" w:themeFillTint="66"/>
          </w:tcPr>
          <w:p w14:paraId="5ED57773" w14:textId="44766529" w:rsidR="00CF231B" w:rsidRPr="007C366F" w:rsidRDefault="00CF231B" w:rsidP="00CF231B">
            <w:pPr>
              <w:rPr>
                <w:b/>
                <w:bCs/>
                <w:noProof/>
                <w:u w:val="single"/>
              </w:rPr>
            </w:pPr>
            <w:r w:rsidRPr="007C366F">
              <w:rPr>
                <w:b/>
                <w:bCs/>
                <w:noProof/>
                <w:u w:val="single"/>
              </w:rPr>
              <w:lastRenderedPageBreak/>
              <w:t xml:space="preserve">CME </w:t>
            </w:r>
            <w:r>
              <w:rPr>
                <w:b/>
                <w:bCs/>
                <w:noProof/>
                <w:u w:val="single"/>
              </w:rPr>
              <w:t xml:space="preserve">and MOC </w:t>
            </w:r>
            <w:r w:rsidRPr="007C366F">
              <w:rPr>
                <w:b/>
                <w:bCs/>
                <w:noProof/>
                <w:u w:val="single"/>
              </w:rPr>
              <w:t>Approval Materials</w:t>
            </w:r>
          </w:p>
          <w:p w14:paraId="08F16972" w14:textId="7E675FDC" w:rsidR="00CF231B" w:rsidRDefault="00CF231B" w:rsidP="00CF231B">
            <w:pPr>
              <w:rPr>
                <w:noProof/>
              </w:rPr>
            </w:pPr>
            <w:r>
              <w:rPr>
                <w:i/>
                <w:iCs/>
                <w:noProof/>
              </w:rPr>
              <w:t xml:space="preserve">Along with this application, </w:t>
            </w:r>
            <w:r>
              <w:rPr>
                <w:noProof/>
              </w:rPr>
              <w:t>please submit the following:</w:t>
            </w:r>
          </w:p>
          <w:p w14:paraId="3FC0B284" w14:textId="5C980299" w:rsidR="00CF231B" w:rsidRDefault="00CF231B" w:rsidP="00CF231B">
            <w:pPr>
              <w:pStyle w:val="ListParagraph"/>
              <w:numPr>
                <w:ilvl w:val="0"/>
                <w:numId w:val="10"/>
              </w:numPr>
              <w:rPr>
                <w:noProof/>
              </w:rPr>
            </w:pPr>
            <w:r w:rsidRPr="00E767F5">
              <w:rPr>
                <w:b/>
                <w:bCs/>
                <w:noProof/>
              </w:rPr>
              <w:t>Fee</w:t>
            </w:r>
            <w:r>
              <w:rPr>
                <w:noProof/>
              </w:rPr>
              <w:t xml:space="preserve"> made payable to </w:t>
            </w:r>
            <w:r w:rsidR="00215DDF">
              <w:rPr>
                <w:noProof/>
              </w:rPr>
              <w:t>Hanley Center for Health Leadership and Education</w:t>
            </w:r>
            <w:r>
              <w:rPr>
                <w:noProof/>
              </w:rPr>
              <w:t>.  If a check is not included, an invoice will be sent to the primary contact and the fee may be paid by credit card.</w:t>
            </w:r>
          </w:p>
          <w:p w14:paraId="0B00A106" w14:textId="47FF9E49" w:rsidR="00CF231B" w:rsidRDefault="00CF231B" w:rsidP="00CF231B">
            <w:pPr>
              <w:pStyle w:val="ListParagraph"/>
              <w:numPr>
                <w:ilvl w:val="0"/>
                <w:numId w:val="10"/>
              </w:numPr>
              <w:rPr>
                <w:noProof/>
              </w:rPr>
            </w:pPr>
            <w:r w:rsidRPr="00E767F5">
              <w:rPr>
                <w:b/>
                <w:bCs/>
                <w:noProof/>
              </w:rPr>
              <w:t>CVs</w:t>
            </w:r>
            <w:r>
              <w:rPr>
                <w:b/>
                <w:bCs/>
                <w:noProof/>
              </w:rPr>
              <w:t xml:space="preserve"> or </w:t>
            </w:r>
            <w:r w:rsidRPr="00E767F5">
              <w:rPr>
                <w:b/>
                <w:bCs/>
                <w:noProof/>
              </w:rPr>
              <w:t>Resumes</w:t>
            </w:r>
            <w:r>
              <w:rPr>
                <w:b/>
                <w:bCs/>
                <w:noProof/>
              </w:rPr>
              <w:t xml:space="preserve"> or Bios</w:t>
            </w:r>
            <w:r>
              <w:rPr>
                <w:noProof/>
              </w:rPr>
              <w:t xml:space="preserve"> for each speaker</w:t>
            </w:r>
          </w:p>
          <w:p w14:paraId="5D7D2699" w14:textId="2E2C2131" w:rsidR="00CF231B" w:rsidRDefault="00CF231B" w:rsidP="00CF231B">
            <w:pPr>
              <w:pStyle w:val="ListParagraph"/>
              <w:numPr>
                <w:ilvl w:val="0"/>
                <w:numId w:val="10"/>
              </w:numPr>
              <w:rPr>
                <w:noProof/>
              </w:rPr>
            </w:pPr>
            <w:r w:rsidRPr="00E767F5">
              <w:rPr>
                <w:b/>
                <w:bCs/>
                <w:noProof/>
              </w:rPr>
              <w:t>Faculty Disclosure</w:t>
            </w:r>
            <w:r>
              <w:rPr>
                <w:noProof/>
              </w:rPr>
              <w:t xml:space="preserve"> for each person involved in planning, presenting, or reviewing</w:t>
            </w:r>
          </w:p>
          <w:p w14:paraId="6E02220D" w14:textId="52E72657" w:rsidR="00CF231B" w:rsidRDefault="00CF231B" w:rsidP="00CF231B">
            <w:pPr>
              <w:pStyle w:val="ListParagraph"/>
              <w:numPr>
                <w:ilvl w:val="1"/>
                <w:numId w:val="10"/>
              </w:numPr>
              <w:rPr>
                <w:noProof/>
              </w:rPr>
            </w:pPr>
            <w:r w:rsidRPr="0084237F">
              <w:rPr>
                <w:noProof/>
                <w:u w:val="single"/>
              </w:rPr>
              <w:t>Mitigation Form</w:t>
            </w:r>
            <w:r>
              <w:rPr>
                <w:noProof/>
              </w:rPr>
              <w:t xml:space="preserve"> </w:t>
            </w:r>
            <w:r w:rsidRPr="00822EC5">
              <w:rPr>
                <w:b/>
                <w:bCs/>
                <w:i/>
                <w:iCs/>
                <w:noProof/>
              </w:rPr>
              <w:t>if</w:t>
            </w:r>
            <w:r w:rsidRPr="00822EC5">
              <w:rPr>
                <w:i/>
                <w:iCs/>
                <w:noProof/>
              </w:rPr>
              <w:t xml:space="preserve"> </w:t>
            </w:r>
            <w:r>
              <w:rPr>
                <w:noProof/>
              </w:rPr>
              <w:t>there are relevant financial relationships</w:t>
            </w:r>
          </w:p>
          <w:p w14:paraId="1B7F33F2" w14:textId="22EEC2C9" w:rsidR="00CF231B" w:rsidRDefault="00CF231B" w:rsidP="00CF231B">
            <w:pPr>
              <w:pStyle w:val="ListParagraph"/>
              <w:numPr>
                <w:ilvl w:val="0"/>
                <w:numId w:val="10"/>
              </w:numPr>
              <w:rPr>
                <w:noProof/>
              </w:rPr>
            </w:pPr>
            <w:r w:rsidRPr="00E767F5">
              <w:rPr>
                <w:b/>
                <w:bCs/>
                <w:noProof/>
              </w:rPr>
              <w:t>Brochure/Announcement/Agenda</w:t>
            </w:r>
            <w:r>
              <w:rPr>
                <w:noProof/>
              </w:rPr>
              <w:t xml:space="preserve"> for the activity</w:t>
            </w:r>
          </w:p>
          <w:p w14:paraId="3CB36659" w14:textId="3F97985C" w:rsidR="00CF231B" w:rsidRDefault="00CF231B" w:rsidP="00CF231B">
            <w:pPr>
              <w:pStyle w:val="ListParagraph"/>
              <w:numPr>
                <w:ilvl w:val="1"/>
                <w:numId w:val="10"/>
              </w:numPr>
              <w:rPr>
                <w:noProof/>
              </w:rPr>
            </w:pPr>
            <w:r>
              <w:rPr>
                <w:noProof/>
              </w:rPr>
              <w:t>A joint providership statement, AMA Credit Designation Statement, and MOC Recognition Statement needs to be included on literature</w:t>
            </w:r>
          </w:p>
          <w:p w14:paraId="17E70132" w14:textId="474B5F43" w:rsidR="00CF231B" w:rsidRPr="00DC6493" w:rsidRDefault="00CF231B" w:rsidP="00CF231B">
            <w:pPr>
              <w:pStyle w:val="ListParagraph"/>
              <w:numPr>
                <w:ilvl w:val="1"/>
                <w:numId w:val="10"/>
              </w:numPr>
              <w:rPr>
                <w:noProof/>
                <w:sz w:val="20"/>
                <w:szCs w:val="20"/>
              </w:rPr>
            </w:pPr>
            <w:r w:rsidRPr="00DC6493">
              <w:rPr>
                <w:b/>
                <w:bCs/>
                <w:noProof/>
                <w:sz w:val="20"/>
                <w:szCs w:val="20"/>
              </w:rPr>
              <w:t>Note</w:t>
            </w:r>
            <w:r w:rsidRPr="00DC6493">
              <w:rPr>
                <w:noProof/>
                <w:sz w:val="20"/>
                <w:szCs w:val="20"/>
              </w:rPr>
              <w:t xml:space="preserve">: CME credits </w:t>
            </w:r>
            <w:r w:rsidRPr="00DC6493">
              <w:rPr>
                <w:i/>
                <w:iCs/>
                <w:noProof/>
                <w:sz w:val="20"/>
                <w:szCs w:val="20"/>
              </w:rPr>
              <w:t>cannot</w:t>
            </w:r>
            <w:r w:rsidRPr="00DC6493">
              <w:rPr>
                <w:noProof/>
                <w:sz w:val="20"/>
                <w:szCs w:val="20"/>
              </w:rPr>
              <w:t xml:space="preserve"> be included on any materials distributed to learners until the activity has been approved.</w:t>
            </w:r>
          </w:p>
          <w:p w14:paraId="319276FD" w14:textId="529C8043" w:rsidR="00CF231B" w:rsidRDefault="00CF231B" w:rsidP="00CF231B">
            <w:pPr>
              <w:pStyle w:val="ListParagraph"/>
              <w:numPr>
                <w:ilvl w:val="1"/>
                <w:numId w:val="10"/>
              </w:numPr>
              <w:rPr>
                <w:noProof/>
              </w:rPr>
            </w:pPr>
            <w:r>
              <w:rPr>
                <w:noProof/>
              </w:rPr>
              <w:t>For Enduring Materials, the landing page where learners will access the material must be submitted</w:t>
            </w:r>
          </w:p>
          <w:p w14:paraId="25614469" w14:textId="2CABD268" w:rsidR="00CF231B" w:rsidRDefault="00CF231B" w:rsidP="00CF231B">
            <w:pPr>
              <w:pStyle w:val="ListParagraph"/>
              <w:numPr>
                <w:ilvl w:val="0"/>
                <w:numId w:val="10"/>
              </w:numPr>
              <w:rPr>
                <w:noProof/>
              </w:rPr>
            </w:pPr>
            <w:r w:rsidRPr="0063706A">
              <w:rPr>
                <w:b/>
                <w:bCs/>
                <w:noProof/>
              </w:rPr>
              <w:t>Evaluation Form</w:t>
            </w:r>
            <w:r>
              <w:rPr>
                <w:noProof/>
              </w:rPr>
              <w:t xml:space="preserve"> to be used that includes the Joint Providership Statement, AMA Credit Designation Statement, Opioid Prescribing Education Statement, if applicable, and MOC Recognition Statement.</w:t>
            </w:r>
          </w:p>
          <w:p w14:paraId="16F7740F" w14:textId="01DECBD1" w:rsidR="00CF231B" w:rsidRDefault="00CF231B" w:rsidP="00CF231B">
            <w:pPr>
              <w:pStyle w:val="ListParagraph"/>
              <w:numPr>
                <w:ilvl w:val="0"/>
                <w:numId w:val="10"/>
              </w:numPr>
              <w:rPr>
                <w:noProof/>
              </w:rPr>
            </w:pPr>
            <w:r w:rsidRPr="0063706A">
              <w:rPr>
                <w:b/>
                <w:bCs/>
                <w:noProof/>
              </w:rPr>
              <w:t>Certificate of Completion</w:t>
            </w:r>
            <w:r>
              <w:rPr>
                <w:noProof/>
              </w:rPr>
              <w:t xml:space="preserve"> to be awarded to learners that includes the </w:t>
            </w:r>
            <w:r w:rsidR="00215DDF">
              <w:rPr>
                <w:noProof/>
              </w:rPr>
              <w:t>Hanley Center</w:t>
            </w:r>
            <w:r>
              <w:rPr>
                <w:noProof/>
              </w:rPr>
              <w:t xml:space="preserve"> Accreditation Statement, AMA Credit Designation Statement, Opioid Prescribing Statement, if applicable, and MOC Recognition Statement.</w:t>
            </w:r>
          </w:p>
          <w:p w14:paraId="39BA3DBC" w14:textId="08AF7E7B" w:rsidR="00CF231B" w:rsidRDefault="00CF231B" w:rsidP="00CF231B">
            <w:pPr>
              <w:pStyle w:val="ListParagraph"/>
              <w:numPr>
                <w:ilvl w:val="0"/>
                <w:numId w:val="10"/>
              </w:numPr>
              <w:rPr>
                <w:noProof/>
              </w:rPr>
            </w:pPr>
            <w:r w:rsidRPr="00822EC5">
              <w:rPr>
                <w:b/>
                <w:bCs/>
                <w:noProof/>
              </w:rPr>
              <w:t>Letters of Agreement</w:t>
            </w:r>
            <w:r>
              <w:rPr>
                <w:noProof/>
              </w:rPr>
              <w:t xml:space="preserve"> </w:t>
            </w:r>
            <w:r w:rsidRPr="00822EC5">
              <w:rPr>
                <w:b/>
                <w:bCs/>
                <w:i/>
                <w:iCs/>
                <w:noProof/>
              </w:rPr>
              <w:t>if</w:t>
            </w:r>
            <w:r>
              <w:rPr>
                <w:noProof/>
              </w:rPr>
              <w:t xml:space="preserve"> Commercial Support was received</w:t>
            </w:r>
          </w:p>
          <w:p w14:paraId="22BFF45C" w14:textId="40941EF1" w:rsidR="00CF231B" w:rsidRDefault="00CF231B" w:rsidP="00CF231B">
            <w:pPr>
              <w:rPr>
                <w:b/>
                <w:bCs/>
                <w:noProof/>
              </w:rPr>
            </w:pPr>
            <w:r w:rsidRPr="00816D72">
              <w:rPr>
                <w:b/>
                <w:bCs/>
                <w:noProof/>
              </w:rPr>
              <w:t xml:space="preserve">This application will not be considered complete </w:t>
            </w:r>
            <w:r>
              <w:rPr>
                <w:b/>
                <w:bCs/>
                <w:noProof/>
              </w:rPr>
              <w:t xml:space="preserve">and cannot be approved </w:t>
            </w:r>
            <w:r w:rsidRPr="00816D72">
              <w:rPr>
                <w:b/>
                <w:bCs/>
                <w:noProof/>
              </w:rPr>
              <w:t>until all of the above materials are received.</w:t>
            </w:r>
          </w:p>
          <w:p w14:paraId="0D73D8AC" w14:textId="57BF3B87" w:rsidR="00CF231B" w:rsidRDefault="00CF231B" w:rsidP="00CF231B">
            <w:pPr>
              <w:rPr>
                <w:noProof/>
              </w:rPr>
            </w:pPr>
            <w:r w:rsidRPr="00CC3F6E">
              <w:rPr>
                <w:noProof/>
              </w:rPr>
              <w:t xml:space="preserve">Additional materials and documents can be found on the MMA website at </w:t>
            </w:r>
            <w:hyperlink r:id="rId13" w:history="1">
              <w:r w:rsidRPr="00CC3F6E">
                <w:rPr>
                  <w:rStyle w:val="Hyperlink"/>
                  <w:noProof/>
                </w:rPr>
                <w:t>https://www.mainemed.com/mmet-activity-downloads</w:t>
              </w:r>
            </w:hyperlink>
            <w:r w:rsidRPr="00CC3F6E">
              <w:rPr>
                <w:noProof/>
              </w:rPr>
              <w:t>.</w:t>
            </w:r>
          </w:p>
          <w:p w14:paraId="5E5B8707" w14:textId="77777777" w:rsidR="00CF231B" w:rsidRPr="00CC3F6E" w:rsidRDefault="00CF231B" w:rsidP="00CF231B">
            <w:pPr>
              <w:rPr>
                <w:noProof/>
              </w:rPr>
            </w:pPr>
          </w:p>
          <w:p w14:paraId="00B80B11" w14:textId="64623E55" w:rsidR="00CF231B" w:rsidRPr="00F41B6E" w:rsidRDefault="00CF231B" w:rsidP="00CF231B">
            <w:pPr>
              <w:rPr>
                <w:noProof/>
              </w:rPr>
            </w:pPr>
            <w:r>
              <w:rPr>
                <w:noProof/>
              </w:rPr>
              <w:t>Upon review of materials, you will either receive a Letter of CME and MOC Activity Approval, a notification that additional materials are required, or a Letter of Notification that the activity requested can not be approved for CME.</w:t>
            </w:r>
          </w:p>
        </w:tc>
      </w:tr>
      <w:tr w:rsidR="00CF231B" w:rsidRPr="0006473A" w14:paraId="706B7668" w14:textId="77777777" w:rsidTr="00584810">
        <w:trPr>
          <w:trHeight w:val="6011"/>
        </w:trPr>
        <w:tc>
          <w:tcPr>
            <w:tcW w:w="11366" w:type="dxa"/>
            <w:gridSpan w:val="4"/>
            <w:tcBorders>
              <w:bottom w:val="single" w:sz="4" w:space="0" w:color="auto"/>
            </w:tcBorders>
            <w:shd w:val="clear" w:color="auto" w:fill="C5E0B3" w:themeFill="accent6" w:themeFillTint="66"/>
          </w:tcPr>
          <w:p w14:paraId="286F0EFF" w14:textId="3B461210" w:rsidR="00CF231B" w:rsidRPr="00C34BE7" w:rsidRDefault="00CF231B" w:rsidP="00CF231B">
            <w:pPr>
              <w:rPr>
                <w:b/>
                <w:bCs/>
                <w:noProof/>
                <w:u w:val="single"/>
              </w:rPr>
            </w:pPr>
            <w:r w:rsidRPr="00C34BE7">
              <w:rPr>
                <w:b/>
                <w:bCs/>
                <w:noProof/>
                <w:u w:val="single"/>
              </w:rPr>
              <w:t>Post-Activity Materials</w:t>
            </w:r>
          </w:p>
          <w:p w14:paraId="4CC62CEA" w14:textId="700E4DAD" w:rsidR="00CF231B" w:rsidRDefault="00CF231B" w:rsidP="00CF231B">
            <w:pPr>
              <w:rPr>
                <w:b/>
                <w:bCs/>
                <w:noProof/>
              </w:rPr>
            </w:pPr>
            <w:r w:rsidRPr="003B04F8">
              <w:rPr>
                <w:i/>
                <w:iCs/>
                <w:noProof/>
              </w:rPr>
              <w:t>After the activity,</w:t>
            </w:r>
            <w:r w:rsidRPr="0006473A">
              <w:rPr>
                <w:b/>
                <w:bCs/>
                <w:noProof/>
              </w:rPr>
              <w:t xml:space="preserve"> </w:t>
            </w:r>
            <w:r w:rsidRPr="003B04F8">
              <w:rPr>
                <w:noProof/>
              </w:rPr>
              <w:t>please</w:t>
            </w:r>
            <w:r w:rsidRPr="0006473A">
              <w:rPr>
                <w:b/>
                <w:bCs/>
                <w:noProof/>
              </w:rPr>
              <w:t xml:space="preserve"> </w:t>
            </w:r>
            <w:r>
              <w:rPr>
                <w:noProof/>
              </w:rPr>
              <w:t>submit</w:t>
            </w:r>
            <w:r w:rsidRPr="0006473A">
              <w:rPr>
                <w:b/>
                <w:bCs/>
                <w:noProof/>
              </w:rPr>
              <w:t xml:space="preserve"> </w:t>
            </w:r>
            <w:r>
              <w:rPr>
                <w:b/>
                <w:bCs/>
                <w:noProof/>
              </w:rPr>
              <w:t>the following within 45 days for live activities and RSS sessions (enduring materials must submit on a quarterly basis or more frequently):</w:t>
            </w:r>
          </w:p>
          <w:p w14:paraId="7A716780" w14:textId="4A415292" w:rsidR="00CF231B" w:rsidRDefault="00CF231B" w:rsidP="00CF231B">
            <w:pPr>
              <w:pStyle w:val="ListParagraph"/>
              <w:numPr>
                <w:ilvl w:val="0"/>
                <w:numId w:val="8"/>
              </w:numPr>
              <w:rPr>
                <w:b/>
                <w:bCs/>
                <w:noProof/>
              </w:rPr>
            </w:pPr>
            <w:r>
              <w:rPr>
                <w:b/>
                <w:bCs/>
                <w:noProof/>
              </w:rPr>
              <w:t>Post-CME Activity Report</w:t>
            </w:r>
          </w:p>
          <w:p w14:paraId="4263D84A" w14:textId="52D66400" w:rsidR="00CF231B" w:rsidRPr="00DA718C" w:rsidRDefault="00CF231B" w:rsidP="00CF231B">
            <w:pPr>
              <w:pStyle w:val="ListParagraph"/>
              <w:numPr>
                <w:ilvl w:val="0"/>
                <w:numId w:val="8"/>
              </w:numPr>
              <w:rPr>
                <w:b/>
                <w:bCs/>
                <w:noProof/>
              </w:rPr>
            </w:pPr>
            <w:r>
              <w:rPr>
                <w:b/>
                <w:bCs/>
                <w:noProof/>
              </w:rPr>
              <w:t>A</w:t>
            </w:r>
            <w:r w:rsidRPr="0059559D">
              <w:rPr>
                <w:b/>
                <w:bCs/>
                <w:noProof/>
              </w:rPr>
              <w:t>ttendance</w:t>
            </w:r>
            <w:r>
              <w:rPr>
                <w:b/>
                <w:bCs/>
                <w:noProof/>
              </w:rPr>
              <w:t xml:space="preserve"> List</w:t>
            </w:r>
            <w:r w:rsidRPr="0059559D">
              <w:rPr>
                <w:b/>
                <w:bCs/>
                <w:noProof/>
              </w:rPr>
              <w:t xml:space="preserve"> </w:t>
            </w:r>
            <w:r w:rsidRPr="00E53B55">
              <w:rPr>
                <w:noProof/>
              </w:rPr>
              <w:t>that includes the</w:t>
            </w:r>
            <w:r>
              <w:rPr>
                <w:noProof/>
              </w:rPr>
              <w:t xml:space="preserve"> </w:t>
            </w:r>
            <w:r w:rsidRPr="007F42AE">
              <w:rPr>
                <w:b/>
                <w:bCs/>
                <w:noProof/>
              </w:rPr>
              <w:t>names</w:t>
            </w:r>
            <w:r>
              <w:rPr>
                <w:noProof/>
              </w:rPr>
              <w:t xml:space="preserve"> of </w:t>
            </w:r>
            <w:r w:rsidRPr="00DA718C">
              <w:rPr>
                <w:b/>
                <w:bCs/>
                <w:noProof/>
              </w:rPr>
              <w:t>all</w:t>
            </w:r>
            <w:r>
              <w:rPr>
                <w:noProof/>
              </w:rPr>
              <w:t xml:space="preserve"> attendees (both physicians and non-physicians)</w:t>
            </w:r>
          </w:p>
          <w:p w14:paraId="3D5E5997" w14:textId="08B3B475" w:rsidR="00CF231B" w:rsidRPr="00E27BE1" w:rsidRDefault="00CF231B" w:rsidP="00CF231B">
            <w:pPr>
              <w:pStyle w:val="ListParagraph"/>
              <w:numPr>
                <w:ilvl w:val="0"/>
                <w:numId w:val="8"/>
              </w:numPr>
              <w:rPr>
                <w:b/>
                <w:bCs/>
                <w:noProof/>
              </w:rPr>
            </w:pPr>
            <w:r>
              <w:rPr>
                <w:b/>
                <w:bCs/>
                <w:noProof/>
              </w:rPr>
              <w:t xml:space="preserve">Physicians Claiming CME Spreadsheet </w:t>
            </w:r>
            <w:r>
              <w:rPr>
                <w:noProof/>
              </w:rPr>
              <w:t>completed with the information for participants who wish to claim CME Credits and MOC Credits.</w:t>
            </w:r>
          </w:p>
          <w:p w14:paraId="07F70A2D" w14:textId="50BC9699" w:rsidR="00CF231B" w:rsidRPr="00E27BE1" w:rsidRDefault="00CF231B" w:rsidP="00CF231B">
            <w:pPr>
              <w:pStyle w:val="ListParagraph"/>
              <w:numPr>
                <w:ilvl w:val="0"/>
                <w:numId w:val="8"/>
              </w:numPr>
              <w:rPr>
                <w:b/>
                <w:bCs/>
                <w:noProof/>
              </w:rPr>
            </w:pPr>
            <w:r>
              <w:rPr>
                <w:b/>
                <w:bCs/>
                <w:noProof/>
              </w:rPr>
              <w:t>Evaluations</w:t>
            </w:r>
            <w:r w:rsidRPr="0059559D">
              <w:rPr>
                <w:b/>
                <w:bCs/>
                <w:noProof/>
              </w:rPr>
              <w:t xml:space="preserve"> </w:t>
            </w:r>
            <w:r w:rsidRPr="003B04F8">
              <w:rPr>
                <w:noProof/>
              </w:rPr>
              <w:t>for the activity</w:t>
            </w:r>
            <w:r>
              <w:rPr>
                <w:noProof/>
              </w:rPr>
              <w:t xml:space="preserve"> (either a copy of all evaluations or a summary)</w:t>
            </w:r>
          </w:p>
          <w:p w14:paraId="7FB31228" w14:textId="760AB2EA" w:rsidR="00CF231B" w:rsidRDefault="00CF231B" w:rsidP="00CF231B">
            <w:pPr>
              <w:pStyle w:val="ListParagraph"/>
              <w:numPr>
                <w:ilvl w:val="0"/>
                <w:numId w:val="8"/>
              </w:numPr>
              <w:rPr>
                <w:b/>
                <w:bCs/>
                <w:noProof/>
              </w:rPr>
            </w:pPr>
            <w:r>
              <w:rPr>
                <w:b/>
                <w:bCs/>
                <w:noProof/>
              </w:rPr>
              <w:t xml:space="preserve">Proof of disclosure of the presence and/or absence of relevant financial relationships to learners. </w:t>
            </w:r>
            <w:r>
              <w:rPr>
                <w:noProof/>
              </w:rPr>
              <w:t>(e.g., a slide that presented the disclosure, disclosure on a sign in sheet, for verbal disclosures provide a verbatim record).  The disclosure must account for all individuals in control of content (i.e., planners and presenters) and be presented to learners prior to their engagement with the educational content.  See the Standards for Integrity and Independence for more information on disclosures.</w:t>
            </w:r>
          </w:p>
          <w:p w14:paraId="557B7B6D" w14:textId="1935B435" w:rsidR="00CF231B" w:rsidRDefault="00CF231B" w:rsidP="00CF231B">
            <w:pPr>
              <w:pStyle w:val="ListParagraph"/>
              <w:numPr>
                <w:ilvl w:val="0"/>
                <w:numId w:val="8"/>
              </w:numPr>
              <w:rPr>
                <w:b/>
                <w:bCs/>
                <w:noProof/>
              </w:rPr>
            </w:pPr>
            <w:r>
              <w:rPr>
                <w:b/>
                <w:bCs/>
                <w:noProof/>
              </w:rPr>
              <w:t xml:space="preserve">Commercial Support Materials – </w:t>
            </w:r>
            <w:r>
              <w:rPr>
                <w:noProof/>
              </w:rPr>
              <w:t>Submit the following if commercial support from an ineligible company was received for this activity.</w:t>
            </w:r>
          </w:p>
          <w:p w14:paraId="16BB4B80" w14:textId="2CDC4D71" w:rsidR="00CF231B" w:rsidRPr="00F94E9E" w:rsidRDefault="00CF231B" w:rsidP="00CF231B">
            <w:pPr>
              <w:pStyle w:val="ListParagraph"/>
              <w:numPr>
                <w:ilvl w:val="1"/>
                <w:numId w:val="8"/>
              </w:numPr>
              <w:spacing w:after="160" w:line="259" w:lineRule="auto"/>
              <w:rPr>
                <w:b/>
                <w:bCs/>
                <w:noProof/>
              </w:rPr>
            </w:pPr>
            <w:r w:rsidRPr="002C6FA6">
              <w:rPr>
                <w:noProof/>
                <w:u w:val="single"/>
              </w:rPr>
              <w:t>Commercial Support Tracker</w:t>
            </w:r>
          </w:p>
          <w:p w14:paraId="106274C6" w14:textId="668718E2" w:rsidR="00CF231B" w:rsidRPr="003F6563" w:rsidRDefault="00CF231B" w:rsidP="00CF231B">
            <w:pPr>
              <w:pStyle w:val="ListParagraph"/>
              <w:numPr>
                <w:ilvl w:val="1"/>
                <w:numId w:val="8"/>
              </w:numPr>
              <w:spacing w:after="160" w:line="259" w:lineRule="auto"/>
              <w:rPr>
                <w:b/>
                <w:bCs/>
                <w:noProof/>
              </w:rPr>
            </w:pPr>
            <w:r w:rsidRPr="005B469B">
              <w:rPr>
                <w:noProof/>
                <w:u w:val="single"/>
              </w:rPr>
              <w:t>Proof of Commercial Support Disclosure to learners</w:t>
            </w:r>
            <w:r>
              <w:rPr>
                <w:noProof/>
              </w:rPr>
              <w:t xml:space="preserve"> that contains the name(s) of the ineligible company(ies) that gave the commercial support, and the nature of the support if it was in-kind.  The disclosure must be given prior to the learners engaging in the education.  The disclosure must not include the ineligible companies’ corporate or product logos, trade names, or product group messages.</w:t>
            </w:r>
          </w:p>
          <w:p w14:paraId="67D28152" w14:textId="37A9D4B9" w:rsidR="00CF231B" w:rsidRDefault="00CF231B" w:rsidP="00CF231B">
            <w:pPr>
              <w:rPr>
                <w:b/>
                <w:bCs/>
                <w:noProof/>
              </w:rPr>
            </w:pPr>
            <w:r>
              <w:rPr>
                <w:b/>
                <w:bCs/>
                <w:noProof/>
              </w:rPr>
              <w:t>It is the responsibility of the Joint Provider (your organization) to issue CME Certificates and Certificates of Attendance to participants.</w:t>
            </w:r>
          </w:p>
          <w:p w14:paraId="408592EB" w14:textId="77777777" w:rsidR="00CF231B" w:rsidRPr="003F6563" w:rsidRDefault="00CF231B" w:rsidP="00CF231B">
            <w:pPr>
              <w:rPr>
                <w:b/>
                <w:bCs/>
                <w:noProof/>
              </w:rPr>
            </w:pPr>
          </w:p>
          <w:p w14:paraId="16770E47" w14:textId="4E991F2B" w:rsidR="00CF231B" w:rsidRPr="00D23681" w:rsidRDefault="00CF231B" w:rsidP="00CF231B">
            <w:pPr>
              <w:rPr>
                <w:noProof/>
              </w:rPr>
            </w:pPr>
            <w:r w:rsidRPr="00D23681">
              <w:rPr>
                <w:noProof/>
              </w:rPr>
              <w:t>Please note that failure to submit post-activity materials could be cause for non-approval of future activities.</w:t>
            </w:r>
          </w:p>
        </w:tc>
      </w:tr>
      <w:tr w:rsidR="00CF231B" w:rsidRPr="0006473A" w14:paraId="591A0C1E" w14:textId="77777777" w:rsidTr="00584810">
        <w:tc>
          <w:tcPr>
            <w:tcW w:w="11366" w:type="dxa"/>
            <w:gridSpan w:val="4"/>
            <w:tcBorders>
              <w:top w:val="single" w:sz="4" w:space="0" w:color="auto"/>
              <w:left w:val="single" w:sz="4" w:space="0" w:color="auto"/>
              <w:bottom w:val="nil"/>
              <w:right w:val="single" w:sz="4" w:space="0" w:color="auto"/>
            </w:tcBorders>
            <w:shd w:val="clear" w:color="auto" w:fill="C5E0B3" w:themeFill="accent6" w:themeFillTint="66"/>
          </w:tcPr>
          <w:p w14:paraId="31F04820" w14:textId="45E98D73" w:rsidR="00CF231B" w:rsidRPr="00E53B55" w:rsidRDefault="00CF231B" w:rsidP="00CF231B">
            <w:pPr>
              <w:rPr>
                <w:noProof/>
              </w:rPr>
            </w:pPr>
            <w:r w:rsidRPr="0021234D">
              <w:rPr>
                <w:b/>
                <w:bCs/>
                <w:noProof/>
              </w:rPr>
              <w:t>Materials</w:t>
            </w:r>
            <w:r>
              <w:rPr>
                <w:noProof/>
              </w:rPr>
              <w:t xml:space="preserve"> </w:t>
            </w:r>
            <w:r>
              <w:rPr>
                <w:b/>
                <w:bCs/>
                <w:noProof/>
              </w:rPr>
              <w:t>should be sent to:</w:t>
            </w:r>
          </w:p>
          <w:p w14:paraId="6E3DEF81" w14:textId="77777777" w:rsidR="00CF231B" w:rsidRDefault="00CF231B" w:rsidP="00CF231B">
            <w:pPr>
              <w:rPr>
                <w:noProof/>
              </w:rPr>
            </w:pPr>
          </w:p>
        </w:tc>
      </w:tr>
      <w:tr w:rsidR="00CF231B" w:rsidRPr="0006473A" w14:paraId="1584AFDD" w14:textId="77777777" w:rsidTr="00584810">
        <w:trPr>
          <w:trHeight w:val="1557"/>
        </w:trPr>
        <w:tc>
          <w:tcPr>
            <w:tcW w:w="3788" w:type="dxa"/>
            <w:tcBorders>
              <w:top w:val="nil"/>
              <w:bottom w:val="single" w:sz="4" w:space="0" w:color="auto"/>
            </w:tcBorders>
            <w:shd w:val="clear" w:color="auto" w:fill="C5E0B3" w:themeFill="accent6" w:themeFillTint="66"/>
          </w:tcPr>
          <w:p w14:paraId="02DEB982" w14:textId="18048145" w:rsidR="00CF231B" w:rsidRPr="00934C7B" w:rsidRDefault="00CF231B" w:rsidP="00CF231B">
            <w:pPr>
              <w:rPr>
                <w:b/>
                <w:bCs/>
                <w:noProof/>
              </w:rPr>
            </w:pPr>
            <w:r w:rsidRPr="00934C7B">
              <w:rPr>
                <w:b/>
                <w:bCs/>
                <w:noProof/>
              </w:rPr>
              <w:lastRenderedPageBreak/>
              <w:t>Mail:</w:t>
            </w:r>
          </w:p>
          <w:p w14:paraId="606A535E" w14:textId="357F56D1" w:rsidR="00CF231B" w:rsidRPr="00461194" w:rsidRDefault="00CF231B" w:rsidP="00CF231B">
            <w:pPr>
              <w:rPr>
                <w:noProof/>
                <w:sz w:val="20"/>
                <w:szCs w:val="20"/>
              </w:rPr>
            </w:pPr>
            <w:r w:rsidRPr="00461194">
              <w:rPr>
                <w:noProof/>
                <w:sz w:val="20"/>
                <w:szCs w:val="20"/>
              </w:rPr>
              <w:t>Elizabeth Ciccarelli</w:t>
            </w:r>
          </w:p>
          <w:p w14:paraId="602D0B6C" w14:textId="14DFB988" w:rsidR="00CF231B" w:rsidRPr="00461194" w:rsidRDefault="00CF231B" w:rsidP="00CF231B">
            <w:pPr>
              <w:rPr>
                <w:noProof/>
                <w:sz w:val="20"/>
                <w:szCs w:val="20"/>
              </w:rPr>
            </w:pPr>
            <w:r w:rsidRPr="00461194">
              <w:rPr>
                <w:noProof/>
                <w:sz w:val="20"/>
                <w:szCs w:val="20"/>
              </w:rPr>
              <w:t>Director of Continuing Medical Education</w:t>
            </w:r>
          </w:p>
          <w:p w14:paraId="3B1C260C" w14:textId="40E4C812" w:rsidR="00CF231B" w:rsidRPr="00461194" w:rsidRDefault="00215DDF" w:rsidP="00CF231B">
            <w:pPr>
              <w:rPr>
                <w:noProof/>
                <w:sz w:val="20"/>
                <w:szCs w:val="20"/>
              </w:rPr>
            </w:pPr>
            <w:r>
              <w:rPr>
                <w:noProof/>
                <w:sz w:val="20"/>
                <w:szCs w:val="20"/>
              </w:rPr>
              <w:t>Hanley Center for Health Leadership and Education</w:t>
            </w:r>
          </w:p>
          <w:p w14:paraId="41EC5ED8" w14:textId="77777777" w:rsidR="00CF231B" w:rsidRPr="00461194" w:rsidRDefault="00CF231B" w:rsidP="00CF231B">
            <w:pPr>
              <w:rPr>
                <w:noProof/>
                <w:sz w:val="20"/>
                <w:szCs w:val="20"/>
              </w:rPr>
            </w:pPr>
            <w:r w:rsidRPr="00461194">
              <w:rPr>
                <w:noProof/>
                <w:sz w:val="20"/>
                <w:szCs w:val="20"/>
              </w:rPr>
              <w:t>PO Box 190</w:t>
            </w:r>
          </w:p>
          <w:p w14:paraId="70CA948F" w14:textId="303B25E6" w:rsidR="00CF231B" w:rsidRPr="00064601" w:rsidRDefault="00CF231B" w:rsidP="00CF231B">
            <w:pPr>
              <w:rPr>
                <w:noProof/>
                <w:sz w:val="20"/>
                <w:szCs w:val="20"/>
              </w:rPr>
            </w:pPr>
            <w:r w:rsidRPr="00461194">
              <w:rPr>
                <w:noProof/>
                <w:sz w:val="20"/>
                <w:szCs w:val="20"/>
              </w:rPr>
              <w:t>Manchester, ME 04351</w:t>
            </w:r>
          </w:p>
        </w:tc>
        <w:tc>
          <w:tcPr>
            <w:tcW w:w="3789" w:type="dxa"/>
            <w:gridSpan w:val="2"/>
            <w:tcBorders>
              <w:top w:val="nil"/>
              <w:bottom w:val="single" w:sz="4" w:space="0" w:color="auto"/>
            </w:tcBorders>
            <w:shd w:val="clear" w:color="auto" w:fill="C5E0B3" w:themeFill="accent6" w:themeFillTint="66"/>
          </w:tcPr>
          <w:p w14:paraId="19D4D80C" w14:textId="77777777" w:rsidR="00CF231B" w:rsidRPr="0096056D" w:rsidRDefault="00CF231B" w:rsidP="00CF231B">
            <w:pPr>
              <w:rPr>
                <w:b/>
                <w:bCs/>
                <w:noProof/>
              </w:rPr>
            </w:pPr>
            <w:r w:rsidRPr="0096056D">
              <w:rPr>
                <w:b/>
                <w:bCs/>
                <w:noProof/>
              </w:rPr>
              <w:t>Fax:</w:t>
            </w:r>
          </w:p>
          <w:p w14:paraId="4CB3C1B9" w14:textId="77777777" w:rsidR="00CF231B" w:rsidRPr="00461194" w:rsidRDefault="00CF231B" w:rsidP="00CF231B">
            <w:pPr>
              <w:rPr>
                <w:noProof/>
                <w:sz w:val="20"/>
                <w:szCs w:val="20"/>
              </w:rPr>
            </w:pPr>
            <w:r w:rsidRPr="00461194">
              <w:rPr>
                <w:noProof/>
                <w:sz w:val="20"/>
                <w:szCs w:val="20"/>
              </w:rPr>
              <w:t>207-622-3332</w:t>
            </w:r>
          </w:p>
          <w:p w14:paraId="19ADB707" w14:textId="48DFFF83" w:rsidR="00CF231B" w:rsidRDefault="00CF231B" w:rsidP="00CF231B">
            <w:pPr>
              <w:rPr>
                <w:noProof/>
              </w:rPr>
            </w:pPr>
            <w:r w:rsidRPr="00461194">
              <w:rPr>
                <w:noProof/>
                <w:sz w:val="20"/>
                <w:szCs w:val="20"/>
              </w:rPr>
              <w:t>Attention: Elizabeth Ciccarelli</w:t>
            </w:r>
          </w:p>
        </w:tc>
        <w:tc>
          <w:tcPr>
            <w:tcW w:w="3789" w:type="dxa"/>
            <w:tcBorders>
              <w:top w:val="nil"/>
              <w:bottom w:val="single" w:sz="4" w:space="0" w:color="auto"/>
            </w:tcBorders>
            <w:shd w:val="clear" w:color="auto" w:fill="C5E0B3" w:themeFill="accent6" w:themeFillTint="66"/>
          </w:tcPr>
          <w:p w14:paraId="14915BA1" w14:textId="5F18A481" w:rsidR="00CF231B" w:rsidRPr="0096056D" w:rsidRDefault="00CF231B" w:rsidP="00CF231B">
            <w:pPr>
              <w:rPr>
                <w:b/>
                <w:bCs/>
                <w:noProof/>
              </w:rPr>
            </w:pPr>
            <w:r w:rsidRPr="0096056D">
              <w:rPr>
                <w:b/>
                <w:bCs/>
                <w:noProof/>
              </w:rPr>
              <w:t>Email:</w:t>
            </w:r>
          </w:p>
          <w:p w14:paraId="42E9C964" w14:textId="564555D9" w:rsidR="00CF231B" w:rsidRDefault="00073D30" w:rsidP="00CF231B">
            <w:pPr>
              <w:rPr>
                <w:noProof/>
              </w:rPr>
            </w:pPr>
            <w:hyperlink r:id="rId14" w:history="1">
              <w:r w:rsidRPr="004C7663">
                <w:rPr>
                  <w:rStyle w:val="Hyperlink"/>
                  <w:noProof/>
                </w:rPr>
                <w:t>eciccarelli@mainephysicians.org</w:t>
              </w:r>
            </w:hyperlink>
          </w:p>
          <w:p w14:paraId="3FD97C5C" w14:textId="6C1673A5" w:rsidR="00CF231B" w:rsidRPr="00176715" w:rsidRDefault="00CF231B" w:rsidP="00CF231B">
            <w:pPr>
              <w:rPr>
                <w:noProof/>
              </w:rPr>
            </w:pPr>
          </w:p>
        </w:tc>
      </w:tr>
    </w:tbl>
    <w:p w14:paraId="56AFF7B5" w14:textId="23B6B736" w:rsidR="00C85376" w:rsidRPr="00A23515" w:rsidRDefault="00C85376" w:rsidP="005C5320">
      <w:pPr>
        <w:rPr>
          <w:sz w:val="24"/>
          <w:szCs w:val="24"/>
        </w:rPr>
      </w:pPr>
    </w:p>
    <w:sectPr w:rsidR="00C85376" w:rsidRPr="00A23515" w:rsidSect="00607550">
      <w:footerReference w:type="default" r:id="rId15"/>
      <w:pgSz w:w="12240" w:h="15840"/>
      <w:pgMar w:top="288" w:right="288"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6AAEA" w14:textId="77777777" w:rsidR="00F35748" w:rsidRDefault="00F35748" w:rsidP="0075119C">
      <w:pPr>
        <w:spacing w:after="0" w:line="240" w:lineRule="auto"/>
      </w:pPr>
      <w:r>
        <w:separator/>
      </w:r>
    </w:p>
  </w:endnote>
  <w:endnote w:type="continuationSeparator" w:id="0">
    <w:p w14:paraId="0A066EF6" w14:textId="77777777" w:rsidR="00F35748" w:rsidRDefault="00F35748" w:rsidP="00751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789598"/>
      <w:docPartObj>
        <w:docPartGallery w:val="Page Numbers (Bottom of Page)"/>
        <w:docPartUnique/>
      </w:docPartObj>
    </w:sdtPr>
    <w:sdtEndPr>
      <w:rPr>
        <w:noProof/>
      </w:rPr>
    </w:sdtEndPr>
    <w:sdtContent>
      <w:p w14:paraId="125334B7" w14:textId="353D8696" w:rsidR="0075119C" w:rsidRDefault="007511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134A71" w14:textId="77777777" w:rsidR="0075119C" w:rsidRDefault="00751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4537A" w14:textId="77777777" w:rsidR="00F35748" w:rsidRDefault="00F35748" w:rsidP="0075119C">
      <w:pPr>
        <w:spacing w:after="0" w:line="240" w:lineRule="auto"/>
      </w:pPr>
      <w:r>
        <w:separator/>
      </w:r>
    </w:p>
  </w:footnote>
  <w:footnote w:type="continuationSeparator" w:id="0">
    <w:p w14:paraId="698E7FB4" w14:textId="77777777" w:rsidR="00F35748" w:rsidRDefault="00F35748" w:rsidP="00751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F17F6"/>
    <w:multiLevelType w:val="hybridMultilevel"/>
    <w:tmpl w:val="80802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717C0"/>
    <w:multiLevelType w:val="hybridMultilevel"/>
    <w:tmpl w:val="892CED52"/>
    <w:lvl w:ilvl="0" w:tplc="694285EE">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 w15:restartNumberingAfterBreak="0">
    <w:nsid w:val="1A3E7BA4"/>
    <w:multiLevelType w:val="hybridMultilevel"/>
    <w:tmpl w:val="44D06E2A"/>
    <w:lvl w:ilvl="0" w:tplc="69428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B33A3"/>
    <w:multiLevelType w:val="hybridMultilevel"/>
    <w:tmpl w:val="C62ADF16"/>
    <w:lvl w:ilvl="0" w:tplc="694285EE">
      <w:start w:val="1"/>
      <w:numFmt w:val="bullet"/>
      <w:lvlText w:val=""/>
      <w:lvlJc w:val="left"/>
      <w:pPr>
        <w:ind w:left="3240" w:hanging="360"/>
      </w:pPr>
      <w:rPr>
        <w:rFonts w:ascii="Symbol" w:hAnsi="Symbol"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4" w15:restartNumberingAfterBreak="0">
    <w:nsid w:val="2BF5029B"/>
    <w:multiLevelType w:val="hybridMultilevel"/>
    <w:tmpl w:val="99361A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34DC5"/>
    <w:multiLevelType w:val="hybridMultilevel"/>
    <w:tmpl w:val="7D84D176"/>
    <w:lvl w:ilvl="0" w:tplc="69428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412DA1"/>
    <w:multiLevelType w:val="hybridMultilevel"/>
    <w:tmpl w:val="669A8168"/>
    <w:lvl w:ilvl="0" w:tplc="69428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06F82"/>
    <w:multiLevelType w:val="hybridMultilevel"/>
    <w:tmpl w:val="3EA4A3A6"/>
    <w:lvl w:ilvl="0" w:tplc="69428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EF5704"/>
    <w:multiLevelType w:val="hybridMultilevel"/>
    <w:tmpl w:val="D67CD05C"/>
    <w:lvl w:ilvl="0" w:tplc="69428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5972D5"/>
    <w:multiLevelType w:val="hybridMultilevel"/>
    <w:tmpl w:val="420C3650"/>
    <w:lvl w:ilvl="0" w:tplc="694285EE">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2033146969">
    <w:abstractNumId w:val="8"/>
  </w:num>
  <w:num w:numId="2" w16cid:durableId="1119304304">
    <w:abstractNumId w:val="1"/>
  </w:num>
  <w:num w:numId="3" w16cid:durableId="1206718238">
    <w:abstractNumId w:val="3"/>
  </w:num>
  <w:num w:numId="4" w16cid:durableId="562834140">
    <w:abstractNumId w:val="9"/>
  </w:num>
  <w:num w:numId="5" w16cid:durableId="1175921141">
    <w:abstractNumId w:val="5"/>
  </w:num>
  <w:num w:numId="6" w16cid:durableId="239751256">
    <w:abstractNumId w:val="6"/>
  </w:num>
  <w:num w:numId="7" w16cid:durableId="564799716">
    <w:abstractNumId w:val="2"/>
  </w:num>
  <w:num w:numId="8" w16cid:durableId="2013801798">
    <w:abstractNumId w:val="4"/>
  </w:num>
  <w:num w:numId="9" w16cid:durableId="331106600">
    <w:abstractNumId w:val="7"/>
  </w:num>
  <w:num w:numId="10" w16cid:durableId="656346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20"/>
    <w:rsid w:val="0000164E"/>
    <w:rsid w:val="00011224"/>
    <w:rsid w:val="00011A87"/>
    <w:rsid w:val="000169A4"/>
    <w:rsid w:val="00017098"/>
    <w:rsid w:val="00020441"/>
    <w:rsid w:val="00022AD2"/>
    <w:rsid w:val="00026479"/>
    <w:rsid w:val="00027485"/>
    <w:rsid w:val="00040F37"/>
    <w:rsid w:val="00042F39"/>
    <w:rsid w:val="00047138"/>
    <w:rsid w:val="00047F5E"/>
    <w:rsid w:val="0005425B"/>
    <w:rsid w:val="00057CE1"/>
    <w:rsid w:val="00064601"/>
    <w:rsid w:val="0006473A"/>
    <w:rsid w:val="000653BE"/>
    <w:rsid w:val="00073BD6"/>
    <w:rsid w:val="00073D30"/>
    <w:rsid w:val="000822C2"/>
    <w:rsid w:val="000844B4"/>
    <w:rsid w:val="00086798"/>
    <w:rsid w:val="00087C09"/>
    <w:rsid w:val="000930F1"/>
    <w:rsid w:val="000977A2"/>
    <w:rsid w:val="000A3296"/>
    <w:rsid w:val="000A624A"/>
    <w:rsid w:val="000B4B63"/>
    <w:rsid w:val="000C2DF3"/>
    <w:rsid w:val="000C4A74"/>
    <w:rsid w:val="000D7358"/>
    <w:rsid w:val="000D7974"/>
    <w:rsid w:val="000E2DAF"/>
    <w:rsid w:val="000F3815"/>
    <w:rsid w:val="000F5845"/>
    <w:rsid w:val="000F7231"/>
    <w:rsid w:val="001043E5"/>
    <w:rsid w:val="00104DCE"/>
    <w:rsid w:val="00111425"/>
    <w:rsid w:val="0011431B"/>
    <w:rsid w:val="00117863"/>
    <w:rsid w:val="0012014E"/>
    <w:rsid w:val="00126B07"/>
    <w:rsid w:val="00126FDB"/>
    <w:rsid w:val="00144D78"/>
    <w:rsid w:val="00146A2C"/>
    <w:rsid w:val="00150B17"/>
    <w:rsid w:val="00151C29"/>
    <w:rsid w:val="00152B6A"/>
    <w:rsid w:val="001532F8"/>
    <w:rsid w:val="001557AC"/>
    <w:rsid w:val="00174EEF"/>
    <w:rsid w:val="00176715"/>
    <w:rsid w:val="001827CB"/>
    <w:rsid w:val="00182DAE"/>
    <w:rsid w:val="001857FC"/>
    <w:rsid w:val="0019213A"/>
    <w:rsid w:val="00192E16"/>
    <w:rsid w:val="001A7BD9"/>
    <w:rsid w:val="001B03AD"/>
    <w:rsid w:val="001B1A2B"/>
    <w:rsid w:val="001B3139"/>
    <w:rsid w:val="001B6B6C"/>
    <w:rsid w:val="001C4AF1"/>
    <w:rsid w:val="001D0D11"/>
    <w:rsid w:val="001D6569"/>
    <w:rsid w:val="001E0BFF"/>
    <w:rsid w:val="001E1D13"/>
    <w:rsid w:val="001E4062"/>
    <w:rsid w:val="001E4441"/>
    <w:rsid w:val="001F1ECD"/>
    <w:rsid w:val="001F2B9B"/>
    <w:rsid w:val="001F336C"/>
    <w:rsid w:val="001F4E96"/>
    <w:rsid w:val="001F61FD"/>
    <w:rsid w:val="0020435D"/>
    <w:rsid w:val="00206FE3"/>
    <w:rsid w:val="0021234D"/>
    <w:rsid w:val="00215DDF"/>
    <w:rsid w:val="002246EC"/>
    <w:rsid w:val="002344C8"/>
    <w:rsid w:val="00245C9B"/>
    <w:rsid w:val="00252BA7"/>
    <w:rsid w:val="00253244"/>
    <w:rsid w:val="0025628A"/>
    <w:rsid w:val="00270635"/>
    <w:rsid w:val="00271D9D"/>
    <w:rsid w:val="00273D7C"/>
    <w:rsid w:val="00275363"/>
    <w:rsid w:val="00276976"/>
    <w:rsid w:val="00285872"/>
    <w:rsid w:val="0029590C"/>
    <w:rsid w:val="002A0706"/>
    <w:rsid w:val="002A375D"/>
    <w:rsid w:val="002A39A7"/>
    <w:rsid w:val="002A39CB"/>
    <w:rsid w:val="002A3C69"/>
    <w:rsid w:val="002A4484"/>
    <w:rsid w:val="002A5BDD"/>
    <w:rsid w:val="002A6A98"/>
    <w:rsid w:val="002C3AE6"/>
    <w:rsid w:val="002C57FE"/>
    <w:rsid w:val="002C6FA6"/>
    <w:rsid w:val="002C783C"/>
    <w:rsid w:val="002D70AA"/>
    <w:rsid w:val="002D7A83"/>
    <w:rsid w:val="002E08F4"/>
    <w:rsid w:val="002E25E0"/>
    <w:rsid w:val="002E3436"/>
    <w:rsid w:val="002F135E"/>
    <w:rsid w:val="002F2219"/>
    <w:rsid w:val="002F2A73"/>
    <w:rsid w:val="002F3F84"/>
    <w:rsid w:val="00304B38"/>
    <w:rsid w:val="00305C67"/>
    <w:rsid w:val="003065C8"/>
    <w:rsid w:val="00321AFA"/>
    <w:rsid w:val="00323F99"/>
    <w:rsid w:val="00324306"/>
    <w:rsid w:val="00324AD2"/>
    <w:rsid w:val="003265F1"/>
    <w:rsid w:val="00332C60"/>
    <w:rsid w:val="00341B16"/>
    <w:rsid w:val="00344C5F"/>
    <w:rsid w:val="0035338C"/>
    <w:rsid w:val="00360DA2"/>
    <w:rsid w:val="003638CF"/>
    <w:rsid w:val="00366143"/>
    <w:rsid w:val="00370801"/>
    <w:rsid w:val="00372440"/>
    <w:rsid w:val="0037462F"/>
    <w:rsid w:val="003820A9"/>
    <w:rsid w:val="00395094"/>
    <w:rsid w:val="003A16A2"/>
    <w:rsid w:val="003A6669"/>
    <w:rsid w:val="003B04F8"/>
    <w:rsid w:val="003B241A"/>
    <w:rsid w:val="003B581C"/>
    <w:rsid w:val="003C66CA"/>
    <w:rsid w:val="003D0BFE"/>
    <w:rsid w:val="003D36AB"/>
    <w:rsid w:val="003D60B8"/>
    <w:rsid w:val="003F0528"/>
    <w:rsid w:val="003F0A89"/>
    <w:rsid w:val="003F4AEC"/>
    <w:rsid w:val="003F5FF3"/>
    <w:rsid w:val="003F6563"/>
    <w:rsid w:val="0040393E"/>
    <w:rsid w:val="004044C0"/>
    <w:rsid w:val="00404971"/>
    <w:rsid w:val="00410985"/>
    <w:rsid w:val="0041387E"/>
    <w:rsid w:val="0041469D"/>
    <w:rsid w:val="004176E7"/>
    <w:rsid w:val="00431021"/>
    <w:rsid w:val="004348D5"/>
    <w:rsid w:val="00440A47"/>
    <w:rsid w:val="00441A36"/>
    <w:rsid w:val="00447747"/>
    <w:rsid w:val="0045466A"/>
    <w:rsid w:val="00460C9A"/>
    <w:rsid w:val="00461194"/>
    <w:rsid w:val="00461E07"/>
    <w:rsid w:val="00475DB3"/>
    <w:rsid w:val="00476174"/>
    <w:rsid w:val="00477176"/>
    <w:rsid w:val="0048270D"/>
    <w:rsid w:val="00485CD4"/>
    <w:rsid w:val="004A19CF"/>
    <w:rsid w:val="004A1F8D"/>
    <w:rsid w:val="004A7CF8"/>
    <w:rsid w:val="004B42E1"/>
    <w:rsid w:val="004B5EE7"/>
    <w:rsid w:val="004C1AB5"/>
    <w:rsid w:val="004C7279"/>
    <w:rsid w:val="004C78AA"/>
    <w:rsid w:val="004D0305"/>
    <w:rsid w:val="004E49AF"/>
    <w:rsid w:val="004E53E2"/>
    <w:rsid w:val="004F3CF8"/>
    <w:rsid w:val="004F5EF9"/>
    <w:rsid w:val="005005C6"/>
    <w:rsid w:val="00501C9B"/>
    <w:rsid w:val="0050744F"/>
    <w:rsid w:val="00511AC4"/>
    <w:rsid w:val="00512591"/>
    <w:rsid w:val="005135B9"/>
    <w:rsid w:val="0052060A"/>
    <w:rsid w:val="00526E0E"/>
    <w:rsid w:val="00527B15"/>
    <w:rsid w:val="00545AD6"/>
    <w:rsid w:val="0055385A"/>
    <w:rsid w:val="00563601"/>
    <w:rsid w:val="00564B31"/>
    <w:rsid w:val="00570F02"/>
    <w:rsid w:val="00574016"/>
    <w:rsid w:val="0057721E"/>
    <w:rsid w:val="00581F08"/>
    <w:rsid w:val="00584810"/>
    <w:rsid w:val="00595514"/>
    <w:rsid w:val="0059559D"/>
    <w:rsid w:val="00596966"/>
    <w:rsid w:val="0059715A"/>
    <w:rsid w:val="005A39D0"/>
    <w:rsid w:val="005A3FB9"/>
    <w:rsid w:val="005B423A"/>
    <w:rsid w:val="005B469B"/>
    <w:rsid w:val="005B48C1"/>
    <w:rsid w:val="005C0FA9"/>
    <w:rsid w:val="005C1210"/>
    <w:rsid w:val="005C2975"/>
    <w:rsid w:val="005C5320"/>
    <w:rsid w:val="005C6378"/>
    <w:rsid w:val="005D0342"/>
    <w:rsid w:val="005D3556"/>
    <w:rsid w:val="005D678E"/>
    <w:rsid w:val="005D7898"/>
    <w:rsid w:val="005F0FB6"/>
    <w:rsid w:val="005F6410"/>
    <w:rsid w:val="00607550"/>
    <w:rsid w:val="00620993"/>
    <w:rsid w:val="00621E32"/>
    <w:rsid w:val="006223A4"/>
    <w:rsid w:val="00622CE7"/>
    <w:rsid w:val="00625376"/>
    <w:rsid w:val="00635D1E"/>
    <w:rsid w:val="006366E6"/>
    <w:rsid w:val="0063706A"/>
    <w:rsid w:val="00642C0B"/>
    <w:rsid w:val="00647B11"/>
    <w:rsid w:val="0065426A"/>
    <w:rsid w:val="0065460A"/>
    <w:rsid w:val="006608B6"/>
    <w:rsid w:val="00660AEB"/>
    <w:rsid w:val="00662686"/>
    <w:rsid w:val="00664744"/>
    <w:rsid w:val="00665AAE"/>
    <w:rsid w:val="0066624B"/>
    <w:rsid w:val="006768F4"/>
    <w:rsid w:val="00691457"/>
    <w:rsid w:val="006A6138"/>
    <w:rsid w:val="006A7CC6"/>
    <w:rsid w:val="006B2C2C"/>
    <w:rsid w:val="006B47B0"/>
    <w:rsid w:val="006B47E7"/>
    <w:rsid w:val="006C5715"/>
    <w:rsid w:val="006C6A4A"/>
    <w:rsid w:val="006D508A"/>
    <w:rsid w:val="006E0F05"/>
    <w:rsid w:val="006F5AEC"/>
    <w:rsid w:val="006F7EBD"/>
    <w:rsid w:val="0070204B"/>
    <w:rsid w:val="007050AD"/>
    <w:rsid w:val="00705822"/>
    <w:rsid w:val="00707434"/>
    <w:rsid w:val="00720F27"/>
    <w:rsid w:val="007228EB"/>
    <w:rsid w:val="00723F74"/>
    <w:rsid w:val="007246A6"/>
    <w:rsid w:val="007268AD"/>
    <w:rsid w:val="007268D5"/>
    <w:rsid w:val="00730DFD"/>
    <w:rsid w:val="00736744"/>
    <w:rsid w:val="00744112"/>
    <w:rsid w:val="007465A2"/>
    <w:rsid w:val="0075119C"/>
    <w:rsid w:val="00753D3F"/>
    <w:rsid w:val="00762CAB"/>
    <w:rsid w:val="00764FE7"/>
    <w:rsid w:val="00774393"/>
    <w:rsid w:val="00776536"/>
    <w:rsid w:val="007845DB"/>
    <w:rsid w:val="007910F0"/>
    <w:rsid w:val="007A4628"/>
    <w:rsid w:val="007B0190"/>
    <w:rsid w:val="007B3F0E"/>
    <w:rsid w:val="007C366F"/>
    <w:rsid w:val="007C4F20"/>
    <w:rsid w:val="007C75ED"/>
    <w:rsid w:val="007D0993"/>
    <w:rsid w:val="007D0FEE"/>
    <w:rsid w:val="007D1514"/>
    <w:rsid w:val="007D4172"/>
    <w:rsid w:val="007E0D5C"/>
    <w:rsid w:val="007E0E70"/>
    <w:rsid w:val="007E3959"/>
    <w:rsid w:val="007F42AE"/>
    <w:rsid w:val="007F5257"/>
    <w:rsid w:val="008000F4"/>
    <w:rsid w:val="008014A1"/>
    <w:rsid w:val="00803E79"/>
    <w:rsid w:val="00804E7E"/>
    <w:rsid w:val="00810811"/>
    <w:rsid w:val="00816D72"/>
    <w:rsid w:val="00822EC5"/>
    <w:rsid w:val="00824D4B"/>
    <w:rsid w:val="008274C0"/>
    <w:rsid w:val="00830935"/>
    <w:rsid w:val="00830F92"/>
    <w:rsid w:val="00834D3E"/>
    <w:rsid w:val="00837FE3"/>
    <w:rsid w:val="00841612"/>
    <w:rsid w:val="0084237F"/>
    <w:rsid w:val="00844EBB"/>
    <w:rsid w:val="008459A6"/>
    <w:rsid w:val="00846E70"/>
    <w:rsid w:val="00856027"/>
    <w:rsid w:val="0086194B"/>
    <w:rsid w:val="00863F67"/>
    <w:rsid w:val="008672C4"/>
    <w:rsid w:val="00875845"/>
    <w:rsid w:val="00875BE3"/>
    <w:rsid w:val="00875D28"/>
    <w:rsid w:val="00876549"/>
    <w:rsid w:val="00881609"/>
    <w:rsid w:val="00882541"/>
    <w:rsid w:val="00882905"/>
    <w:rsid w:val="00884629"/>
    <w:rsid w:val="00891698"/>
    <w:rsid w:val="008934E7"/>
    <w:rsid w:val="00893AA2"/>
    <w:rsid w:val="00894060"/>
    <w:rsid w:val="00896236"/>
    <w:rsid w:val="00896B71"/>
    <w:rsid w:val="008A05F4"/>
    <w:rsid w:val="008A4BDE"/>
    <w:rsid w:val="008B699B"/>
    <w:rsid w:val="008C092F"/>
    <w:rsid w:val="008C69FF"/>
    <w:rsid w:val="008D0D82"/>
    <w:rsid w:val="008D29E3"/>
    <w:rsid w:val="008D7502"/>
    <w:rsid w:val="008E15F1"/>
    <w:rsid w:val="008E1E25"/>
    <w:rsid w:val="008E5259"/>
    <w:rsid w:val="008E5394"/>
    <w:rsid w:val="00901557"/>
    <w:rsid w:val="00901701"/>
    <w:rsid w:val="0090215B"/>
    <w:rsid w:val="00913840"/>
    <w:rsid w:val="009218FB"/>
    <w:rsid w:val="009275F3"/>
    <w:rsid w:val="00934C7B"/>
    <w:rsid w:val="0093541B"/>
    <w:rsid w:val="00935C2B"/>
    <w:rsid w:val="00935DF7"/>
    <w:rsid w:val="00936797"/>
    <w:rsid w:val="00950429"/>
    <w:rsid w:val="00953BA7"/>
    <w:rsid w:val="0096056D"/>
    <w:rsid w:val="00960F01"/>
    <w:rsid w:val="00964A3D"/>
    <w:rsid w:val="00971472"/>
    <w:rsid w:val="009847B8"/>
    <w:rsid w:val="00985012"/>
    <w:rsid w:val="009871E2"/>
    <w:rsid w:val="009971AD"/>
    <w:rsid w:val="009A39C8"/>
    <w:rsid w:val="009A7894"/>
    <w:rsid w:val="009B79B6"/>
    <w:rsid w:val="009C13B7"/>
    <w:rsid w:val="009C679C"/>
    <w:rsid w:val="009C6AC8"/>
    <w:rsid w:val="009C6E96"/>
    <w:rsid w:val="009D0D72"/>
    <w:rsid w:val="009D4C49"/>
    <w:rsid w:val="009D4E5A"/>
    <w:rsid w:val="009D5506"/>
    <w:rsid w:val="009F1236"/>
    <w:rsid w:val="00A01487"/>
    <w:rsid w:val="00A016AB"/>
    <w:rsid w:val="00A060DC"/>
    <w:rsid w:val="00A0717A"/>
    <w:rsid w:val="00A0748A"/>
    <w:rsid w:val="00A10CBB"/>
    <w:rsid w:val="00A23515"/>
    <w:rsid w:val="00A32BDB"/>
    <w:rsid w:val="00A35ADE"/>
    <w:rsid w:val="00A419EC"/>
    <w:rsid w:val="00A43AF4"/>
    <w:rsid w:val="00A54508"/>
    <w:rsid w:val="00A56CA4"/>
    <w:rsid w:val="00A61742"/>
    <w:rsid w:val="00A61CED"/>
    <w:rsid w:val="00A63616"/>
    <w:rsid w:val="00A7714C"/>
    <w:rsid w:val="00A80EA7"/>
    <w:rsid w:val="00A81905"/>
    <w:rsid w:val="00A85601"/>
    <w:rsid w:val="00A858AB"/>
    <w:rsid w:val="00A877A4"/>
    <w:rsid w:val="00AA1361"/>
    <w:rsid w:val="00AA4760"/>
    <w:rsid w:val="00AB10F8"/>
    <w:rsid w:val="00AB16CB"/>
    <w:rsid w:val="00AC34B8"/>
    <w:rsid w:val="00AC44E2"/>
    <w:rsid w:val="00AD2266"/>
    <w:rsid w:val="00AD22F4"/>
    <w:rsid w:val="00AD633C"/>
    <w:rsid w:val="00AF0172"/>
    <w:rsid w:val="00B0250D"/>
    <w:rsid w:val="00B02D72"/>
    <w:rsid w:val="00B151AF"/>
    <w:rsid w:val="00B175EB"/>
    <w:rsid w:val="00B17752"/>
    <w:rsid w:val="00B26465"/>
    <w:rsid w:val="00B274BA"/>
    <w:rsid w:val="00B30B3D"/>
    <w:rsid w:val="00B31EAF"/>
    <w:rsid w:val="00B32C7F"/>
    <w:rsid w:val="00B3360C"/>
    <w:rsid w:val="00B425B8"/>
    <w:rsid w:val="00B526DB"/>
    <w:rsid w:val="00B56949"/>
    <w:rsid w:val="00B611BB"/>
    <w:rsid w:val="00B63FC3"/>
    <w:rsid w:val="00B715EA"/>
    <w:rsid w:val="00B75038"/>
    <w:rsid w:val="00B80CC0"/>
    <w:rsid w:val="00B81657"/>
    <w:rsid w:val="00B845D6"/>
    <w:rsid w:val="00B84F73"/>
    <w:rsid w:val="00BA1CED"/>
    <w:rsid w:val="00BA29BD"/>
    <w:rsid w:val="00BA7145"/>
    <w:rsid w:val="00BB1390"/>
    <w:rsid w:val="00BB574D"/>
    <w:rsid w:val="00BC47C2"/>
    <w:rsid w:val="00BD07D6"/>
    <w:rsid w:val="00BD3728"/>
    <w:rsid w:val="00BE713F"/>
    <w:rsid w:val="00C005EB"/>
    <w:rsid w:val="00C0115C"/>
    <w:rsid w:val="00C0231E"/>
    <w:rsid w:val="00C06046"/>
    <w:rsid w:val="00C13190"/>
    <w:rsid w:val="00C14E71"/>
    <w:rsid w:val="00C2626F"/>
    <w:rsid w:val="00C32BB8"/>
    <w:rsid w:val="00C33703"/>
    <w:rsid w:val="00C34BE7"/>
    <w:rsid w:val="00C37562"/>
    <w:rsid w:val="00C40CAF"/>
    <w:rsid w:val="00C42829"/>
    <w:rsid w:val="00C43800"/>
    <w:rsid w:val="00C45558"/>
    <w:rsid w:val="00C639CA"/>
    <w:rsid w:val="00C7140D"/>
    <w:rsid w:val="00C74503"/>
    <w:rsid w:val="00C771A5"/>
    <w:rsid w:val="00C775FC"/>
    <w:rsid w:val="00C80A58"/>
    <w:rsid w:val="00C8167E"/>
    <w:rsid w:val="00C85376"/>
    <w:rsid w:val="00C95A45"/>
    <w:rsid w:val="00CA2EC0"/>
    <w:rsid w:val="00CA5B44"/>
    <w:rsid w:val="00CB04E4"/>
    <w:rsid w:val="00CB0F43"/>
    <w:rsid w:val="00CB1770"/>
    <w:rsid w:val="00CB6338"/>
    <w:rsid w:val="00CC00B1"/>
    <w:rsid w:val="00CC3F6E"/>
    <w:rsid w:val="00CC74F8"/>
    <w:rsid w:val="00CC786E"/>
    <w:rsid w:val="00CD4E1F"/>
    <w:rsid w:val="00CF231B"/>
    <w:rsid w:val="00D0364E"/>
    <w:rsid w:val="00D071D1"/>
    <w:rsid w:val="00D1646E"/>
    <w:rsid w:val="00D21B74"/>
    <w:rsid w:val="00D22386"/>
    <w:rsid w:val="00D23681"/>
    <w:rsid w:val="00D331CE"/>
    <w:rsid w:val="00D33EFC"/>
    <w:rsid w:val="00D40CEE"/>
    <w:rsid w:val="00D41D71"/>
    <w:rsid w:val="00D42701"/>
    <w:rsid w:val="00D455D4"/>
    <w:rsid w:val="00D45BBC"/>
    <w:rsid w:val="00D46B19"/>
    <w:rsid w:val="00D46D4B"/>
    <w:rsid w:val="00D52BD3"/>
    <w:rsid w:val="00D551E9"/>
    <w:rsid w:val="00D5774F"/>
    <w:rsid w:val="00D62C59"/>
    <w:rsid w:val="00D71BF9"/>
    <w:rsid w:val="00D72E16"/>
    <w:rsid w:val="00D8083C"/>
    <w:rsid w:val="00D828AE"/>
    <w:rsid w:val="00D855BF"/>
    <w:rsid w:val="00D95769"/>
    <w:rsid w:val="00DA285B"/>
    <w:rsid w:val="00DA718C"/>
    <w:rsid w:val="00DB5A32"/>
    <w:rsid w:val="00DB7CBB"/>
    <w:rsid w:val="00DB7F65"/>
    <w:rsid w:val="00DC0424"/>
    <w:rsid w:val="00DC6493"/>
    <w:rsid w:val="00DC6BF3"/>
    <w:rsid w:val="00DD233B"/>
    <w:rsid w:val="00DD5C9F"/>
    <w:rsid w:val="00DE151B"/>
    <w:rsid w:val="00DE24A6"/>
    <w:rsid w:val="00DE3BE8"/>
    <w:rsid w:val="00DF50F3"/>
    <w:rsid w:val="00E03B96"/>
    <w:rsid w:val="00E11E68"/>
    <w:rsid w:val="00E136AF"/>
    <w:rsid w:val="00E23C43"/>
    <w:rsid w:val="00E253C1"/>
    <w:rsid w:val="00E25EAF"/>
    <w:rsid w:val="00E27BE1"/>
    <w:rsid w:val="00E30536"/>
    <w:rsid w:val="00E332D3"/>
    <w:rsid w:val="00E42FDB"/>
    <w:rsid w:val="00E52246"/>
    <w:rsid w:val="00E53B55"/>
    <w:rsid w:val="00E65820"/>
    <w:rsid w:val="00E767F5"/>
    <w:rsid w:val="00E817C0"/>
    <w:rsid w:val="00E911EB"/>
    <w:rsid w:val="00E9210D"/>
    <w:rsid w:val="00E9226E"/>
    <w:rsid w:val="00EA78BA"/>
    <w:rsid w:val="00EB191A"/>
    <w:rsid w:val="00EB571E"/>
    <w:rsid w:val="00EC5943"/>
    <w:rsid w:val="00ED06E4"/>
    <w:rsid w:val="00ED0FAF"/>
    <w:rsid w:val="00EE3C40"/>
    <w:rsid w:val="00EE5552"/>
    <w:rsid w:val="00EE603D"/>
    <w:rsid w:val="00F165AB"/>
    <w:rsid w:val="00F24D9E"/>
    <w:rsid w:val="00F345F5"/>
    <w:rsid w:val="00F34930"/>
    <w:rsid w:val="00F35748"/>
    <w:rsid w:val="00F37363"/>
    <w:rsid w:val="00F404D5"/>
    <w:rsid w:val="00F41B6E"/>
    <w:rsid w:val="00F51E23"/>
    <w:rsid w:val="00F51F1B"/>
    <w:rsid w:val="00F543CC"/>
    <w:rsid w:val="00F549E8"/>
    <w:rsid w:val="00F62276"/>
    <w:rsid w:val="00F643C9"/>
    <w:rsid w:val="00F6652E"/>
    <w:rsid w:val="00F74BD0"/>
    <w:rsid w:val="00F76CEB"/>
    <w:rsid w:val="00F912C2"/>
    <w:rsid w:val="00F925AB"/>
    <w:rsid w:val="00F92AAC"/>
    <w:rsid w:val="00F9371B"/>
    <w:rsid w:val="00F94048"/>
    <w:rsid w:val="00F94E9E"/>
    <w:rsid w:val="00F96F91"/>
    <w:rsid w:val="00FA0541"/>
    <w:rsid w:val="00FA0BE0"/>
    <w:rsid w:val="00FA1536"/>
    <w:rsid w:val="00FB1AC5"/>
    <w:rsid w:val="00FC0311"/>
    <w:rsid w:val="00FC25E1"/>
    <w:rsid w:val="00FC629B"/>
    <w:rsid w:val="00FC6642"/>
    <w:rsid w:val="00FC6BAB"/>
    <w:rsid w:val="00FD1BF8"/>
    <w:rsid w:val="00FE4B93"/>
    <w:rsid w:val="00FF0BCD"/>
    <w:rsid w:val="00FF2023"/>
    <w:rsid w:val="00FF3027"/>
    <w:rsid w:val="00FF7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3695"/>
  <w15:chartTrackingRefBased/>
  <w15:docId w15:val="{D3A96BE5-22B4-4A6A-961B-8826C019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2023"/>
    <w:rPr>
      <w:color w:val="0563C1" w:themeColor="hyperlink"/>
      <w:u w:val="single"/>
    </w:rPr>
  </w:style>
  <w:style w:type="character" w:styleId="UnresolvedMention">
    <w:name w:val="Unresolved Mention"/>
    <w:basedOn w:val="DefaultParagraphFont"/>
    <w:uiPriority w:val="99"/>
    <w:semiHidden/>
    <w:unhideWhenUsed/>
    <w:rsid w:val="00FF2023"/>
    <w:rPr>
      <w:color w:val="605E5C"/>
      <w:shd w:val="clear" w:color="auto" w:fill="E1DFDD"/>
    </w:rPr>
  </w:style>
  <w:style w:type="paragraph" w:styleId="ListParagraph">
    <w:name w:val="List Paragraph"/>
    <w:basedOn w:val="Normal"/>
    <w:uiPriority w:val="34"/>
    <w:qFormat/>
    <w:rsid w:val="00E911EB"/>
    <w:pPr>
      <w:ind w:left="720"/>
      <w:contextualSpacing/>
    </w:pPr>
  </w:style>
  <w:style w:type="paragraph" w:styleId="BodyText">
    <w:name w:val="Body Text"/>
    <w:basedOn w:val="Normal"/>
    <w:link w:val="BodyTextChar"/>
    <w:uiPriority w:val="1"/>
    <w:qFormat/>
    <w:rsid w:val="00545AD6"/>
    <w:pPr>
      <w:widowControl w:val="0"/>
      <w:spacing w:after="0" w:line="240" w:lineRule="auto"/>
      <w:ind w:left="119"/>
    </w:pPr>
    <w:rPr>
      <w:rFonts w:ascii="Arial Unicode MS" w:eastAsia="Arial Unicode MS" w:hAnsi="Arial Unicode MS"/>
      <w:sz w:val="18"/>
      <w:szCs w:val="18"/>
    </w:rPr>
  </w:style>
  <w:style w:type="character" w:customStyle="1" w:styleId="BodyTextChar">
    <w:name w:val="Body Text Char"/>
    <w:basedOn w:val="DefaultParagraphFont"/>
    <w:link w:val="BodyText"/>
    <w:uiPriority w:val="1"/>
    <w:rsid w:val="00545AD6"/>
    <w:rPr>
      <w:rFonts w:ascii="Arial Unicode MS" w:eastAsia="Arial Unicode MS" w:hAnsi="Arial Unicode MS"/>
      <w:sz w:val="18"/>
      <w:szCs w:val="18"/>
    </w:rPr>
  </w:style>
  <w:style w:type="character" w:styleId="IntenseReference">
    <w:name w:val="Intense Reference"/>
    <w:basedOn w:val="DefaultParagraphFont"/>
    <w:uiPriority w:val="32"/>
    <w:qFormat/>
    <w:rsid w:val="00894060"/>
    <w:rPr>
      <w:b/>
      <w:bCs/>
      <w:smallCaps/>
      <w:color w:val="4472C4" w:themeColor="accent1"/>
      <w:spacing w:val="5"/>
    </w:rPr>
  </w:style>
  <w:style w:type="paragraph" w:styleId="Header">
    <w:name w:val="header"/>
    <w:basedOn w:val="Normal"/>
    <w:link w:val="HeaderChar"/>
    <w:uiPriority w:val="99"/>
    <w:unhideWhenUsed/>
    <w:rsid w:val="00751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19C"/>
  </w:style>
  <w:style w:type="paragraph" w:styleId="Footer">
    <w:name w:val="footer"/>
    <w:basedOn w:val="Normal"/>
    <w:link w:val="FooterChar"/>
    <w:uiPriority w:val="99"/>
    <w:unhideWhenUsed/>
    <w:rsid w:val="00751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82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med.com/mmet-activity-downloa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mepasspor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cme.org/resources/video-resources/accreditation-requirements/addressing-practice-gap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ciccarelli@mainephysicia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727AFF1DF3E4EA8041DD4F068955E" ma:contentTypeVersion="13" ma:contentTypeDescription="Create a new document." ma:contentTypeScope="" ma:versionID="31391fe9d9b43809c39f65db5f90b111">
  <xsd:schema xmlns:xsd="http://www.w3.org/2001/XMLSchema" xmlns:xs="http://www.w3.org/2001/XMLSchema" xmlns:p="http://schemas.microsoft.com/office/2006/metadata/properties" xmlns:ns2="dbe4802c-fa7e-493c-9d23-852354079e6c" xmlns:ns3="83ebce4f-d2b3-49b4-b0dc-4f8cc5f24958" targetNamespace="http://schemas.microsoft.com/office/2006/metadata/properties" ma:root="true" ma:fieldsID="849ceb745fbbd6dda44472de4cb6039f" ns2:_="" ns3:_="">
    <xsd:import namespace="dbe4802c-fa7e-493c-9d23-852354079e6c"/>
    <xsd:import namespace="83ebce4f-d2b3-49b4-b0dc-4f8cc5f249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4802c-fa7e-493c-9d23-852354079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ebce4f-d2b3-49b4-b0dc-4f8cc5f249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25365-870A-4D2C-9C9D-E2E506D38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4802c-fa7e-493c-9d23-852354079e6c"/>
    <ds:schemaRef ds:uri="83ebce4f-d2b3-49b4-b0dc-4f8cc5f24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8DEA17-6062-4668-B76D-F8F929E1C55C}">
  <ds:schemaRefs>
    <ds:schemaRef ds:uri="http://schemas.microsoft.com/sharepoint/v3/contenttype/forms"/>
  </ds:schemaRefs>
</ds:datastoreItem>
</file>

<file path=customXml/itemProps3.xml><?xml version="1.0" encoding="utf-8"?>
<ds:datastoreItem xmlns:ds="http://schemas.openxmlformats.org/officeDocument/2006/customXml" ds:itemID="{42CD09BA-0DED-4CC7-9F90-E13306AA10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DC9AC5-265F-4788-9D42-D784F19F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2920</Words>
  <Characters>15974</Characters>
  <Application>Microsoft Office Word</Application>
  <DocSecurity>0</DocSecurity>
  <Lines>515</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Begin</dc:creator>
  <cp:keywords/>
  <dc:description/>
  <cp:lastModifiedBy>Elizabeth Ciccarelli</cp:lastModifiedBy>
  <cp:revision>6</cp:revision>
  <cp:lastPrinted>2022-03-25T18:33:00Z</cp:lastPrinted>
  <dcterms:created xsi:type="dcterms:W3CDTF">2024-05-09T15:32:00Z</dcterms:created>
  <dcterms:modified xsi:type="dcterms:W3CDTF">2024-07-18T14:25:00Z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0x010100613727AFF1DF3E4EA8041DD4F068955E</vt:lpwstr>
  </property>
</Properties>
</file>