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EF59" w14:textId="3DCA37C8" w:rsidR="006A1595" w:rsidRPr="009A43E7" w:rsidRDefault="00C239B8" w:rsidP="009A43E7">
      <w:pPr>
        <w:pStyle w:val="Heading1"/>
        <w:jc w:val="center"/>
        <w:rPr>
          <w:b/>
          <w:bCs/>
          <w:smallCaps/>
          <w:color w:val="1F3864" w:themeColor="accent1" w:themeShade="80"/>
          <w:spacing w:val="5"/>
        </w:rPr>
      </w:pPr>
      <w:r>
        <w:rPr>
          <w:b/>
          <w:bCs/>
          <w:smallCaps/>
          <w:noProof/>
          <w:color w:val="1F3864" w:themeColor="accent1" w:themeShade="80"/>
          <w:spacing w:val="5"/>
        </w:rPr>
        <w:drawing>
          <wp:anchor distT="0" distB="0" distL="114300" distR="114300" simplePos="0" relativeHeight="251658240" behindDoc="0" locked="0" layoutInCell="1" allowOverlap="1" wp14:anchorId="11CAD584" wp14:editId="166F66E3">
            <wp:simplePos x="0" y="0"/>
            <wp:positionH relativeFrom="column">
              <wp:posOffset>-46892</wp:posOffset>
            </wp:positionH>
            <wp:positionV relativeFrom="paragraph">
              <wp:posOffset>287215</wp:posOffset>
            </wp:positionV>
            <wp:extent cx="1881554" cy="582759"/>
            <wp:effectExtent l="0" t="0" r="4445" b="8255"/>
            <wp:wrapSquare wrapText="bothSides"/>
            <wp:docPr id="1988659363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59363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54" cy="58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128">
        <w:rPr>
          <w:rStyle w:val="IntenseReference"/>
          <w:noProof/>
          <w:color w:val="1F3864" w:themeColor="accent1" w:themeShade="80"/>
        </w:rPr>
        <w:t xml:space="preserve">Enduring material </w:t>
      </w:r>
      <w:r w:rsidR="00A60DC0">
        <w:rPr>
          <w:rStyle w:val="IntenseReference"/>
          <w:noProof/>
          <w:color w:val="1F3864" w:themeColor="accent1" w:themeShade="80"/>
        </w:rPr>
        <w:t>quarterly</w:t>
      </w:r>
      <w:r w:rsidR="006A1595" w:rsidRPr="00760964">
        <w:rPr>
          <w:rStyle w:val="IntenseReference"/>
          <w:color w:val="1F3864" w:themeColor="accent1" w:themeShade="80"/>
        </w:rPr>
        <w:t xml:space="preserve"> Report</w:t>
      </w:r>
    </w:p>
    <w:p w14:paraId="079E15E2" w14:textId="262584DB" w:rsidR="00E26BC4" w:rsidRDefault="00E26BC4">
      <w:pPr>
        <w:rPr>
          <w:i/>
          <w:iCs/>
        </w:rPr>
      </w:pPr>
      <w:r>
        <w:rPr>
          <w:i/>
          <w:iCs/>
        </w:rPr>
        <w:t xml:space="preserve">For enduring materials, this report and accompanying documents should be submitted </w:t>
      </w:r>
      <w:r w:rsidR="00B90759">
        <w:rPr>
          <w:i/>
          <w:iCs/>
        </w:rPr>
        <w:t>on a quarterly basis</w:t>
      </w:r>
      <w:r w:rsidR="008976D7">
        <w:rPr>
          <w:i/>
          <w:iCs/>
        </w:rPr>
        <w:t xml:space="preserve"> and upon closure of the activity.</w:t>
      </w:r>
    </w:p>
    <w:p w14:paraId="4369DF0C" w14:textId="7D3C2681" w:rsidR="006A1595" w:rsidRPr="00760964" w:rsidRDefault="006A1595">
      <w:pPr>
        <w:rPr>
          <w:i/>
          <w:iCs/>
        </w:rPr>
      </w:pPr>
      <w:r w:rsidRPr="00760964">
        <w:rPr>
          <w:i/>
          <w:iCs/>
        </w:rPr>
        <w:t>Please provide the following information regarding the CME activity</w:t>
      </w:r>
      <w:r w:rsidR="00B91A35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267"/>
        <w:gridCol w:w="3328"/>
      </w:tblGrid>
      <w:tr w:rsidR="00760964" w14:paraId="2958090E" w14:textId="77777777" w:rsidTr="009C4DB8">
        <w:trPr>
          <w:trHeight w:val="413"/>
        </w:trPr>
        <w:tc>
          <w:tcPr>
            <w:tcW w:w="2965" w:type="dxa"/>
            <w:shd w:val="clear" w:color="auto" w:fill="FFF2CC" w:themeFill="accent4" w:themeFillTint="33"/>
          </w:tcPr>
          <w:p w14:paraId="4B2FAE0C" w14:textId="5A817114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Title of Activity:</w:t>
            </w:r>
          </w:p>
        </w:tc>
        <w:tc>
          <w:tcPr>
            <w:tcW w:w="638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685BB5F4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1B13F99D" w14:textId="0C031E3B" w:rsidR="00760964" w:rsidRDefault="00760964"/>
              </w:tc>
            </w:tr>
          </w:tbl>
          <w:p w14:paraId="7F34D839" w14:textId="77777777" w:rsidR="00760964" w:rsidRDefault="00760964"/>
        </w:tc>
      </w:tr>
      <w:tr w:rsidR="00B90759" w14:paraId="3CFAB49B" w14:textId="77777777" w:rsidTr="009C4DB8">
        <w:trPr>
          <w:trHeight w:val="413"/>
        </w:trPr>
        <w:tc>
          <w:tcPr>
            <w:tcW w:w="2965" w:type="dxa"/>
            <w:shd w:val="clear" w:color="auto" w:fill="FFF2CC" w:themeFill="accent4" w:themeFillTint="33"/>
          </w:tcPr>
          <w:p w14:paraId="7D4587CB" w14:textId="1A759C96" w:rsidR="00000F2E" w:rsidRDefault="00B907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Quarter</w:t>
            </w:r>
            <w:r w:rsidR="00000F2E">
              <w:rPr>
                <w:b/>
                <w:bCs/>
                <w:sz w:val="24"/>
                <w:szCs w:val="24"/>
              </w:rPr>
              <w:t xml:space="preserve"> and Year</w:t>
            </w:r>
            <w:r w:rsidR="00A60DC0">
              <w:rPr>
                <w:b/>
                <w:bCs/>
                <w:sz w:val="24"/>
                <w:szCs w:val="24"/>
              </w:rPr>
              <w:t xml:space="preserve"> of Report</w:t>
            </w:r>
          </w:p>
          <w:p w14:paraId="1E92B36F" w14:textId="1A8AB524" w:rsidR="00000F2E" w:rsidRDefault="00A800CC">
            <w:pPr>
              <w:rPr>
                <w:sz w:val="16"/>
                <w:szCs w:val="16"/>
              </w:rPr>
            </w:pPr>
            <w:r w:rsidRPr="00A800CC">
              <w:rPr>
                <w:sz w:val="16"/>
                <w:szCs w:val="16"/>
              </w:rPr>
              <w:t>See schedule below</w:t>
            </w:r>
            <w:r w:rsidR="009C4DB8">
              <w:rPr>
                <w:sz w:val="16"/>
                <w:szCs w:val="16"/>
              </w:rPr>
              <w:t>.</w:t>
            </w:r>
          </w:p>
          <w:p w14:paraId="6D0B995B" w14:textId="68EF6D40" w:rsidR="009C4DB8" w:rsidRPr="00073DBE" w:rsidRDefault="009C4DB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Ex/ Quarter </w:t>
            </w:r>
            <w:r w:rsidR="009E4AEA">
              <w:rPr>
                <w:sz w:val="16"/>
                <w:szCs w:val="16"/>
              </w:rPr>
              <w:t>1 - 2024</w:t>
            </w:r>
          </w:p>
        </w:tc>
        <w:tc>
          <w:tcPr>
            <w:tcW w:w="6385" w:type="dxa"/>
            <w:gridSpan w:val="3"/>
          </w:tcPr>
          <w:tbl>
            <w:tblPr>
              <w:tblStyle w:val="TableGrid"/>
              <w:tblW w:w="0" w:type="auto"/>
              <w:shd w:val="clear" w:color="auto" w:fill="D9E2F3" w:themeFill="accent1" w:themeFillTint="33"/>
              <w:tblLook w:val="04A0" w:firstRow="1" w:lastRow="0" w:firstColumn="1" w:lastColumn="0" w:noHBand="0" w:noVBand="1"/>
            </w:tblPr>
            <w:tblGrid>
              <w:gridCol w:w="6159"/>
            </w:tblGrid>
            <w:tr w:rsidR="00073DBE" w14:paraId="74FE8F7E" w14:textId="77777777" w:rsidTr="00073DBE">
              <w:tc>
                <w:tcPr>
                  <w:tcW w:w="6339" w:type="dxa"/>
                  <w:shd w:val="clear" w:color="auto" w:fill="D9E2F3" w:themeFill="accent1" w:themeFillTint="33"/>
                </w:tcPr>
                <w:p w14:paraId="6BBAB6AA" w14:textId="77777777" w:rsidR="00073DBE" w:rsidRDefault="00073DBE"/>
              </w:tc>
            </w:tr>
          </w:tbl>
          <w:p w14:paraId="710737F5" w14:textId="77777777" w:rsidR="00B90759" w:rsidRDefault="00B90759"/>
        </w:tc>
      </w:tr>
      <w:tr w:rsidR="00515E01" w14:paraId="1BE17093" w14:textId="77777777" w:rsidTr="009C4DB8">
        <w:trPr>
          <w:trHeight w:val="431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16CBBA62" w14:textId="60CB8103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 xml:space="preserve">Contact Person:  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4C47C66B" w14:textId="5B04919D" w:rsidR="00515E01" w:rsidRDefault="00515E01">
            <w:r>
              <w:t>Name: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515E01" w14:paraId="6F5E7705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BBCA6F9" w14:textId="77777777" w:rsidR="00515E01" w:rsidRDefault="00515E01"/>
              </w:tc>
            </w:tr>
          </w:tbl>
          <w:p w14:paraId="20BA0869" w14:textId="7CA181FC" w:rsidR="00515E01" w:rsidRDefault="00515E01"/>
        </w:tc>
      </w:tr>
      <w:tr w:rsidR="00515E01" w14:paraId="64597D3A" w14:textId="77777777" w:rsidTr="009C4DB8">
        <w:trPr>
          <w:trHeight w:val="359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32A8755F" w14:textId="77777777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59B4E80C" w14:textId="0CAE95F9" w:rsidR="00515E01" w:rsidRDefault="00515E01">
            <w:r>
              <w:t>Email: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515E01" w14:paraId="1FDA03E6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1B1C1839" w14:textId="77777777" w:rsidR="00515E01" w:rsidRDefault="00515E01"/>
              </w:tc>
            </w:tr>
          </w:tbl>
          <w:p w14:paraId="03AB794F" w14:textId="6CA4E33D" w:rsidR="00515E01" w:rsidRDefault="00515E01"/>
        </w:tc>
      </w:tr>
      <w:tr w:rsidR="00073DBE" w14:paraId="21D8F5B5" w14:textId="77777777" w:rsidTr="009C4DB8">
        <w:trPr>
          <w:trHeight w:val="359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266053DC" w14:textId="77777777" w:rsidR="00073DBE" w:rsidRDefault="00073DBE" w:rsidP="00073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</w:t>
            </w:r>
            <w:r w:rsidRPr="00760964">
              <w:rPr>
                <w:b/>
                <w:bCs/>
                <w:sz w:val="24"/>
                <w:szCs w:val="24"/>
              </w:rPr>
              <w:t>:</w:t>
            </w:r>
          </w:p>
          <w:p w14:paraId="46DCF390" w14:textId="587DD3BF" w:rsidR="00073DBE" w:rsidRPr="00760964" w:rsidRDefault="00073DBE" w:rsidP="00073DBE">
            <w:pPr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Please r</w:t>
            </w:r>
            <w:r w:rsidRPr="00EB0981">
              <w:rPr>
                <w:sz w:val="16"/>
                <w:szCs w:val="16"/>
              </w:rPr>
              <w:t>eport all learners, not just those claiming CME</w:t>
            </w:r>
            <w:r>
              <w:rPr>
                <w:sz w:val="16"/>
                <w:szCs w:val="16"/>
              </w:rPr>
              <w:t>, for the quarter</w:t>
            </w:r>
          </w:p>
        </w:tc>
        <w:tc>
          <w:tcPr>
            <w:tcW w:w="2790" w:type="dxa"/>
            <w:shd w:val="clear" w:color="auto" w:fill="FFF2CC" w:themeFill="accent4" w:themeFillTint="33"/>
          </w:tcPr>
          <w:p w14:paraId="0C614FB0" w14:textId="78D5D4C2" w:rsidR="00073DBE" w:rsidRDefault="00073DBE">
            <w:r>
              <w:t>Number of Physicians: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073DBE" w14:paraId="683E4F7B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7761632" w14:textId="77777777" w:rsidR="00073DBE" w:rsidRDefault="00073DBE"/>
              </w:tc>
            </w:tr>
          </w:tbl>
          <w:p w14:paraId="2578AEDC" w14:textId="3BAD0CEE" w:rsidR="00073DBE" w:rsidRDefault="00073DBE"/>
        </w:tc>
      </w:tr>
      <w:tr w:rsidR="00073DBE" w14:paraId="36433C07" w14:textId="77777777" w:rsidTr="009C4DB8">
        <w:trPr>
          <w:trHeight w:val="341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7C5C398A" w14:textId="77777777" w:rsidR="00073DBE" w:rsidRPr="00760964" w:rsidRDefault="00073D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2CC" w:themeFill="accent4" w:themeFillTint="33"/>
          </w:tcPr>
          <w:p w14:paraId="46591C7D" w14:textId="3F8DD9BC" w:rsidR="00073DBE" w:rsidRDefault="00073DBE">
            <w:r>
              <w:t>Number of Other Learners:</w:t>
            </w:r>
          </w:p>
        </w:tc>
        <w:tc>
          <w:tcPr>
            <w:tcW w:w="359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073DBE" w14:paraId="6EE4E1E4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3EFC44B6" w14:textId="77777777" w:rsidR="00073DBE" w:rsidRDefault="00073DBE"/>
              </w:tc>
            </w:tr>
          </w:tbl>
          <w:p w14:paraId="79185A0A" w14:textId="492585E1" w:rsidR="00073DBE" w:rsidRDefault="00073DBE"/>
        </w:tc>
      </w:tr>
      <w:tr w:rsidR="00827F6D" w14:paraId="4BD132BB" w14:textId="77777777" w:rsidTr="009C4DB8">
        <w:trPr>
          <w:trHeight w:val="539"/>
        </w:trPr>
        <w:tc>
          <w:tcPr>
            <w:tcW w:w="2965" w:type="dxa"/>
            <w:shd w:val="clear" w:color="auto" w:fill="FBE4D5" w:themeFill="accent2" w:themeFillTint="33"/>
          </w:tcPr>
          <w:p w14:paraId="6019A588" w14:textId="77777777" w:rsidR="00D006D3" w:rsidRDefault="00D006D3" w:rsidP="00D006D3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Registration Fees</w:t>
            </w:r>
          </w:p>
          <w:p w14:paraId="4EFFF74A" w14:textId="52F0468B" w:rsidR="00827F6D" w:rsidRPr="00760964" w:rsidRDefault="00D006D3" w:rsidP="00D006D3">
            <w:pPr>
              <w:rPr>
                <w:b/>
                <w:bCs/>
                <w:sz w:val="24"/>
                <w:szCs w:val="24"/>
              </w:rPr>
            </w:pPr>
            <w:r w:rsidRPr="00EB0981">
              <w:rPr>
                <w:sz w:val="16"/>
                <w:szCs w:val="16"/>
              </w:rPr>
              <w:t>If this activity included a fee</w:t>
            </w:r>
            <w:r>
              <w:rPr>
                <w:sz w:val="16"/>
                <w:szCs w:val="16"/>
              </w:rPr>
              <w:t xml:space="preserve"> for participants</w:t>
            </w:r>
            <w:r w:rsidRPr="00EB0981">
              <w:rPr>
                <w:sz w:val="16"/>
                <w:szCs w:val="16"/>
              </w:rPr>
              <w:t>, please report the following: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11AFD06" w14:textId="5FC6C6E4" w:rsidR="00827F6D" w:rsidRPr="00EB0981" w:rsidRDefault="00827F6D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registration fees</w:t>
            </w:r>
            <w:r w:rsidR="00431F0F">
              <w:rPr>
                <w:sz w:val="20"/>
                <w:szCs w:val="20"/>
              </w:rPr>
              <w:t xml:space="preserve"> this quarter</w:t>
            </w:r>
            <w:r w:rsidRPr="00EB0981">
              <w:rPr>
                <w:sz w:val="20"/>
                <w:szCs w:val="20"/>
              </w:rPr>
              <w:t>:</w:t>
            </w:r>
          </w:p>
        </w:tc>
        <w:tc>
          <w:tcPr>
            <w:tcW w:w="3595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827F6D" w14:paraId="0B224C00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1D7420FD" w14:textId="77777777" w:rsidR="00827F6D" w:rsidRDefault="00827F6D" w:rsidP="00760964"/>
              </w:tc>
            </w:tr>
          </w:tbl>
          <w:p w14:paraId="4CBEB922" w14:textId="0CF996D9" w:rsidR="00827F6D" w:rsidRDefault="00827F6D" w:rsidP="00760964"/>
        </w:tc>
      </w:tr>
      <w:tr w:rsidR="009A43E7" w14:paraId="1111780E" w14:textId="77777777" w:rsidTr="009C4DB8">
        <w:trPr>
          <w:trHeight w:val="323"/>
        </w:trPr>
        <w:tc>
          <w:tcPr>
            <w:tcW w:w="2965" w:type="dxa"/>
            <w:vMerge w:val="restart"/>
            <w:shd w:val="clear" w:color="auto" w:fill="FFF2CC" w:themeFill="accent4" w:themeFillTint="33"/>
          </w:tcPr>
          <w:p w14:paraId="4338D346" w14:textId="6AE570D1" w:rsidR="009A43E7" w:rsidRPr="00760964" w:rsidRDefault="009A43E7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 xml:space="preserve">Additional </w:t>
            </w:r>
            <w:r w:rsidR="00D5746A">
              <w:rPr>
                <w:b/>
                <w:bCs/>
                <w:sz w:val="24"/>
                <w:szCs w:val="24"/>
              </w:rPr>
              <w:t>Learner Information</w:t>
            </w:r>
            <w:r w:rsidRPr="00760964">
              <w:rPr>
                <w:b/>
                <w:bCs/>
                <w:sz w:val="24"/>
                <w:szCs w:val="24"/>
              </w:rPr>
              <w:t xml:space="preserve"> to Submit</w:t>
            </w:r>
            <w:r w:rsidR="00D5746A">
              <w:rPr>
                <w:b/>
                <w:bCs/>
                <w:sz w:val="24"/>
                <w:szCs w:val="24"/>
              </w:rPr>
              <w:t xml:space="preserve"> for the Quarter</w:t>
            </w:r>
          </w:p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760DF8DF" w14:textId="234D79B1" w:rsidR="009A43E7" w:rsidRPr="00EB0981" w:rsidRDefault="009A43E7" w:rsidP="00760964">
            <w:pPr>
              <w:rPr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Attendance List</w:t>
            </w:r>
            <w:r w:rsidRPr="00EB0981">
              <w:rPr>
                <w:sz w:val="20"/>
                <w:szCs w:val="20"/>
              </w:rPr>
              <w:t xml:space="preserve"> with names of</w:t>
            </w:r>
            <w:r w:rsidR="00EB0981">
              <w:rPr>
                <w:sz w:val="20"/>
                <w:szCs w:val="20"/>
              </w:rPr>
              <w:t xml:space="preserve"> ALL participants</w:t>
            </w:r>
            <w:r w:rsidR="00D5746A">
              <w:rPr>
                <w:sz w:val="20"/>
                <w:szCs w:val="20"/>
              </w:rPr>
              <w:t xml:space="preserve"> from the quarter</w:t>
            </w:r>
          </w:p>
        </w:tc>
      </w:tr>
      <w:tr w:rsidR="00EB0981" w14:paraId="22108CE5" w14:textId="77777777" w:rsidTr="009C4DB8">
        <w:trPr>
          <w:trHeight w:val="323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10A9F009" w14:textId="77777777" w:rsidR="00EB0981" w:rsidRPr="00760964" w:rsidRDefault="00EB0981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626A461C" w14:textId="35B91DA5" w:rsidR="00EB0981" w:rsidRPr="00EB0981" w:rsidRDefault="00EB0981" w:rsidP="00760964">
            <w:pPr>
              <w:rPr>
                <w:b/>
                <w:bCs/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Physicians Claiming CME Spreadsheet</w:t>
            </w:r>
          </w:p>
        </w:tc>
      </w:tr>
      <w:tr w:rsidR="00E13329" w14:paraId="1D75CB3A" w14:textId="77777777" w:rsidTr="009C4DB8">
        <w:trPr>
          <w:trHeight w:val="485"/>
        </w:trPr>
        <w:tc>
          <w:tcPr>
            <w:tcW w:w="2965" w:type="dxa"/>
            <w:vMerge/>
            <w:shd w:val="clear" w:color="auto" w:fill="FFF2CC" w:themeFill="accent4" w:themeFillTint="33"/>
          </w:tcPr>
          <w:p w14:paraId="750EDE7A" w14:textId="77777777" w:rsidR="00E13329" w:rsidRDefault="00E13329" w:rsidP="00760964"/>
        </w:tc>
        <w:tc>
          <w:tcPr>
            <w:tcW w:w="6385" w:type="dxa"/>
            <w:gridSpan w:val="3"/>
            <w:shd w:val="clear" w:color="auto" w:fill="FFF2CC" w:themeFill="accent4" w:themeFillTint="33"/>
          </w:tcPr>
          <w:p w14:paraId="5679E5E8" w14:textId="3DCE13C9" w:rsidR="00E13329" w:rsidRPr="00997DC9" w:rsidRDefault="00E13329" w:rsidP="00760964">
            <w:pPr>
              <w:rPr>
                <w:b/>
                <w:bCs/>
                <w:noProof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 xml:space="preserve">Learner change information </w:t>
            </w:r>
            <w:r w:rsidRPr="00EB0981">
              <w:rPr>
                <w:noProof/>
                <w:sz w:val="20"/>
                <w:szCs w:val="20"/>
              </w:rPr>
              <w:t xml:space="preserve">for the activity (e.g., </w:t>
            </w:r>
            <w:r w:rsidRPr="00EB0981">
              <w:rPr>
                <w:b/>
                <w:bCs/>
                <w:noProof/>
                <w:sz w:val="20"/>
                <w:szCs w:val="20"/>
              </w:rPr>
              <w:t>evaluation summary</w:t>
            </w:r>
            <w:r w:rsidRPr="00EB0981">
              <w:rPr>
                <w:noProof/>
                <w:sz w:val="20"/>
                <w:szCs w:val="20"/>
              </w:rPr>
              <w:t>)</w:t>
            </w:r>
          </w:p>
        </w:tc>
      </w:tr>
      <w:tr w:rsidR="00827F6D" w14:paraId="3383FE14" w14:textId="77777777" w:rsidTr="00515E01">
        <w:trPr>
          <w:trHeight w:val="413"/>
        </w:trPr>
        <w:tc>
          <w:tcPr>
            <w:tcW w:w="9350" w:type="dxa"/>
            <w:gridSpan w:val="4"/>
            <w:shd w:val="clear" w:color="auto" w:fill="DEEAF6" w:themeFill="accent5" w:themeFillTint="33"/>
          </w:tcPr>
          <w:p w14:paraId="354858D0" w14:textId="1AD88C07" w:rsidR="00827F6D" w:rsidRPr="009A43E7" w:rsidRDefault="00827F6D" w:rsidP="00760964">
            <w:pPr>
              <w:rPr>
                <w:b/>
                <w:bCs/>
                <w:noProof/>
              </w:rPr>
            </w:pPr>
            <w:r w:rsidRPr="009A43E7">
              <w:rPr>
                <w:b/>
                <w:bCs/>
              </w:rPr>
              <w:t xml:space="preserve">Please be sure to send out CME Certificates </w:t>
            </w:r>
            <w:r w:rsidR="004B4425">
              <w:rPr>
                <w:b/>
                <w:bCs/>
              </w:rPr>
              <w:t>and Certificates of Participation to Learners</w:t>
            </w:r>
            <w:r w:rsidRPr="009A43E7">
              <w:rPr>
                <w:b/>
                <w:bCs/>
              </w:rPr>
              <w:t>.</w:t>
            </w:r>
          </w:p>
        </w:tc>
      </w:tr>
      <w:tr w:rsidR="009A43E7" w14:paraId="27832EBC" w14:textId="77777777" w:rsidTr="009A43E7">
        <w:tc>
          <w:tcPr>
            <w:tcW w:w="9350" w:type="dxa"/>
            <w:gridSpan w:val="4"/>
            <w:shd w:val="clear" w:color="auto" w:fill="E2EFD9" w:themeFill="accent6" w:themeFillTint="33"/>
          </w:tcPr>
          <w:p w14:paraId="2D8D79B7" w14:textId="276D9C68" w:rsidR="009A43E7" w:rsidRPr="009A43E7" w:rsidRDefault="009A43E7" w:rsidP="009A43E7">
            <w:pPr>
              <w:rPr>
                <w:noProof/>
              </w:rPr>
            </w:pPr>
            <w:r w:rsidRPr="0021234D">
              <w:rPr>
                <w:b/>
                <w:bCs/>
                <w:noProof/>
              </w:rPr>
              <w:t>Materials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should be sent to</w:t>
            </w:r>
            <w:r w:rsidR="002352D9">
              <w:rPr>
                <w:b/>
                <w:bCs/>
                <w:noProof/>
              </w:rPr>
              <w:t xml:space="preserve"> (email preferred)</w:t>
            </w:r>
            <w:r>
              <w:rPr>
                <w:b/>
                <w:bCs/>
                <w:noProof/>
              </w:rPr>
              <w:t xml:space="preserve">: </w:t>
            </w:r>
          </w:p>
        </w:tc>
      </w:tr>
      <w:tr w:rsidR="009A43E7" w14:paraId="3496D237" w14:textId="77777777" w:rsidTr="009C4DB8">
        <w:trPr>
          <w:trHeight w:val="1493"/>
        </w:trPr>
        <w:tc>
          <w:tcPr>
            <w:tcW w:w="2965" w:type="dxa"/>
            <w:shd w:val="clear" w:color="auto" w:fill="E2EFD9" w:themeFill="accent6" w:themeFillTint="33"/>
          </w:tcPr>
          <w:p w14:paraId="28A019DE" w14:textId="77777777" w:rsidR="009A43E7" w:rsidRPr="00934C7B" w:rsidRDefault="009A43E7" w:rsidP="009A43E7">
            <w:pPr>
              <w:rPr>
                <w:b/>
                <w:bCs/>
                <w:noProof/>
              </w:rPr>
            </w:pPr>
            <w:r w:rsidRPr="00934C7B">
              <w:rPr>
                <w:b/>
                <w:bCs/>
                <w:noProof/>
              </w:rPr>
              <w:t>Mail:</w:t>
            </w:r>
          </w:p>
          <w:p w14:paraId="210D31D7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Elizabeth Ciccarelli</w:t>
            </w:r>
          </w:p>
          <w:p w14:paraId="123DD6EE" w14:textId="6159257A" w:rsidR="009A43E7" w:rsidRPr="009A43E7" w:rsidRDefault="00EB0981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Director of CME</w:t>
            </w:r>
          </w:p>
          <w:p w14:paraId="696B296C" w14:textId="604943F4" w:rsidR="009A43E7" w:rsidRPr="009A43E7" w:rsidRDefault="007E7EE0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Hanley Center for Health Leadership and Education</w:t>
            </w:r>
          </w:p>
          <w:p w14:paraId="4F210095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PO Box 190</w:t>
            </w:r>
          </w:p>
          <w:p w14:paraId="6EA4A02F" w14:textId="398DAB67" w:rsidR="009A43E7" w:rsidRPr="00515E01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Manchester, ME 04351</w:t>
            </w:r>
          </w:p>
        </w:tc>
        <w:tc>
          <w:tcPr>
            <w:tcW w:w="3057" w:type="dxa"/>
            <w:gridSpan w:val="2"/>
            <w:shd w:val="clear" w:color="auto" w:fill="E2EFD9" w:themeFill="accent6" w:themeFillTint="33"/>
          </w:tcPr>
          <w:p w14:paraId="2B90ABCA" w14:textId="77777777" w:rsidR="009A43E7" w:rsidRPr="0096056D" w:rsidRDefault="009A43E7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Fax:</w:t>
            </w:r>
          </w:p>
          <w:p w14:paraId="681B1C0D" w14:textId="77777777" w:rsidR="009A43E7" w:rsidRPr="009A43E7" w:rsidRDefault="009A43E7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207-622-3332</w:t>
            </w:r>
          </w:p>
          <w:p w14:paraId="4BE7DDDB" w14:textId="73101D59" w:rsidR="009A43E7" w:rsidRPr="0081570E" w:rsidRDefault="009A43E7" w:rsidP="009A43E7">
            <w:pPr>
              <w:rPr>
                <w:b/>
                <w:bCs/>
                <w:noProof/>
              </w:rPr>
            </w:pPr>
            <w:r w:rsidRPr="009A43E7">
              <w:rPr>
                <w:noProof/>
                <w:sz w:val="18"/>
                <w:szCs w:val="18"/>
              </w:rPr>
              <w:t>Attention: Elizabeth Ciccarelli</w:t>
            </w:r>
          </w:p>
        </w:tc>
        <w:tc>
          <w:tcPr>
            <w:tcW w:w="3328" w:type="dxa"/>
            <w:shd w:val="clear" w:color="auto" w:fill="E2EFD9" w:themeFill="accent6" w:themeFillTint="33"/>
          </w:tcPr>
          <w:p w14:paraId="4C42DE7C" w14:textId="77777777" w:rsidR="009A43E7" w:rsidRPr="0096056D" w:rsidRDefault="009A43E7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Email:</w:t>
            </w:r>
          </w:p>
          <w:p w14:paraId="3C5E1E54" w14:textId="25FA25ED" w:rsidR="009A43E7" w:rsidRPr="009A43E7" w:rsidRDefault="00C239B8" w:rsidP="009A43E7">
            <w:pPr>
              <w:rPr>
                <w:noProof/>
                <w:sz w:val="18"/>
                <w:szCs w:val="18"/>
              </w:rPr>
            </w:pPr>
            <w:hyperlink r:id="rId6" w:history="1">
              <w:r w:rsidR="000E4A3A" w:rsidRPr="004C7663">
                <w:rPr>
                  <w:rStyle w:val="Hyperlink"/>
                  <w:noProof/>
                  <w:sz w:val="18"/>
                  <w:szCs w:val="18"/>
                </w:rPr>
                <w:t>eciccarelli@mainep</w:t>
              </w:r>
              <w:r w:rsidR="000E4A3A" w:rsidRPr="000E4A3A">
                <w:rPr>
                  <w:rStyle w:val="Hyperlink"/>
                  <w:noProof/>
                  <w:sz w:val="18"/>
                  <w:szCs w:val="14"/>
                </w:rPr>
                <w:t>hysicians.org</w:t>
              </w:r>
            </w:hyperlink>
            <w:r w:rsidR="000E4A3A">
              <w:rPr>
                <w:noProof/>
                <w:szCs w:val="18"/>
              </w:rPr>
              <w:t xml:space="preserve"> </w:t>
            </w:r>
          </w:p>
          <w:p w14:paraId="3CA22CA0" w14:textId="39D8C41A" w:rsidR="009A43E7" w:rsidRPr="0081570E" w:rsidRDefault="009A43E7" w:rsidP="009A43E7">
            <w:pPr>
              <w:rPr>
                <w:b/>
                <w:bCs/>
                <w:noProof/>
              </w:rPr>
            </w:pPr>
          </w:p>
        </w:tc>
      </w:tr>
    </w:tbl>
    <w:p w14:paraId="352EC0CE" w14:textId="77777777" w:rsidR="006A1595" w:rsidRDefault="006A1595"/>
    <w:p w14:paraId="01BFDDDA" w14:textId="6FC358B4" w:rsidR="00A800CC" w:rsidRPr="00846FD9" w:rsidRDefault="00A800CC">
      <w:pPr>
        <w:rPr>
          <w:b/>
          <w:bCs/>
        </w:rPr>
      </w:pPr>
      <w:r w:rsidRPr="00846FD9">
        <w:rPr>
          <w:b/>
          <w:bCs/>
        </w:rPr>
        <w:t>Enduring Material Quarterly Report Schedule:</w:t>
      </w:r>
    </w:p>
    <w:p w14:paraId="21564F61" w14:textId="73D0D366" w:rsidR="00846FD9" w:rsidRPr="00846FD9" w:rsidRDefault="00846FD9" w:rsidP="00846FD9">
      <w:pPr>
        <w:rPr>
          <w:b/>
          <w:bCs/>
        </w:rPr>
      </w:pPr>
      <w:r w:rsidRPr="00846FD9">
        <w:rPr>
          <w:b/>
          <w:bCs/>
          <w:u w:val="single"/>
        </w:rPr>
        <w:t>Quarter</w:t>
      </w:r>
      <w:r w:rsidRPr="00846FD9">
        <w:rPr>
          <w:b/>
          <w:bCs/>
        </w:rPr>
        <w:tab/>
      </w:r>
      <w:r w:rsidRPr="00846FD9">
        <w:rPr>
          <w:b/>
          <w:bCs/>
          <w:u w:val="single"/>
        </w:rPr>
        <w:t>Reporting Time Period</w:t>
      </w:r>
      <w:r w:rsidRPr="00846FD9">
        <w:rPr>
          <w:b/>
          <w:bCs/>
        </w:rPr>
        <w:tab/>
      </w:r>
      <w:r w:rsidRPr="00846FD9">
        <w:rPr>
          <w:b/>
          <w:bCs/>
        </w:rPr>
        <w:tab/>
      </w:r>
      <w:r w:rsidRPr="00846FD9">
        <w:rPr>
          <w:b/>
          <w:bCs/>
          <w:u w:val="single"/>
        </w:rPr>
        <w:t>Report Due</w:t>
      </w:r>
    </w:p>
    <w:p w14:paraId="07300AB1" w14:textId="77777777" w:rsidR="00846FD9" w:rsidRDefault="00846FD9" w:rsidP="00846FD9">
      <w:r>
        <w:t>1</w:t>
      </w:r>
      <w:r>
        <w:tab/>
      </w:r>
      <w:r>
        <w:tab/>
        <w:t>January – March</w:t>
      </w:r>
      <w:r>
        <w:tab/>
      </w:r>
      <w:r>
        <w:tab/>
        <w:t>April 30</w:t>
      </w:r>
      <w:r>
        <w:rPr>
          <w:vertAlign w:val="superscript"/>
        </w:rPr>
        <w:t>th</w:t>
      </w:r>
      <w:r>
        <w:t xml:space="preserve"> </w:t>
      </w:r>
    </w:p>
    <w:p w14:paraId="5916E298" w14:textId="77777777" w:rsidR="00846FD9" w:rsidRDefault="00846FD9" w:rsidP="00846FD9">
      <w:r>
        <w:t>2</w:t>
      </w:r>
      <w:r>
        <w:tab/>
      </w:r>
      <w:r>
        <w:tab/>
        <w:t>April – June</w:t>
      </w:r>
      <w:r>
        <w:tab/>
      </w:r>
      <w:r>
        <w:tab/>
      </w:r>
      <w:r>
        <w:tab/>
        <w:t>July 31</w:t>
      </w:r>
      <w:r>
        <w:rPr>
          <w:vertAlign w:val="superscript"/>
        </w:rPr>
        <w:t>st</w:t>
      </w:r>
      <w:r>
        <w:t xml:space="preserve"> </w:t>
      </w:r>
    </w:p>
    <w:p w14:paraId="5DFFC732" w14:textId="77777777" w:rsidR="00846FD9" w:rsidRDefault="00846FD9" w:rsidP="00846FD9">
      <w:r>
        <w:t>3</w:t>
      </w:r>
      <w:r>
        <w:tab/>
      </w:r>
      <w:r>
        <w:tab/>
        <w:t>July – September</w:t>
      </w:r>
      <w:r>
        <w:tab/>
      </w:r>
      <w:r>
        <w:tab/>
        <w:t>October 31</w:t>
      </w:r>
      <w:r>
        <w:rPr>
          <w:vertAlign w:val="superscript"/>
        </w:rPr>
        <w:t>st</w:t>
      </w:r>
    </w:p>
    <w:p w14:paraId="3889AB2C" w14:textId="77777777" w:rsidR="00846FD9" w:rsidRDefault="00846FD9" w:rsidP="00846FD9">
      <w:r>
        <w:t>4</w:t>
      </w:r>
      <w:r>
        <w:tab/>
      </w:r>
      <w:r>
        <w:tab/>
        <w:t>October – December</w:t>
      </w:r>
      <w:r>
        <w:tab/>
      </w:r>
      <w:r>
        <w:tab/>
        <w:t>January 31</w:t>
      </w:r>
      <w:r>
        <w:rPr>
          <w:vertAlign w:val="superscript"/>
        </w:rPr>
        <w:t>st</w:t>
      </w:r>
      <w:r>
        <w:t xml:space="preserve"> </w:t>
      </w:r>
    </w:p>
    <w:p w14:paraId="050BC798" w14:textId="77777777" w:rsidR="00A800CC" w:rsidRDefault="00A800CC"/>
    <w:sectPr w:rsidR="00A8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029B"/>
    <w:multiLevelType w:val="hybridMultilevel"/>
    <w:tmpl w:val="993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5"/>
    <w:rsid w:val="00000F2E"/>
    <w:rsid w:val="00073DBE"/>
    <w:rsid w:val="000B4C31"/>
    <w:rsid w:val="000E4A3A"/>
    <w:rsid w:val="001A02BA"/>
    <w:rsid w:val="001E5743"/>
    <w:rsid w:val="002352D9"/>
    <w:rsid w:val="00260ACF"/>
    <w:rsid w:val="00283DD8"/>
    <w:rsid w:val="002A39A7"/>
    <w:rsid w:val="00312B16"/>
    <w:rsid w:val="00431F0F"/>
    <w:rsid w:val="004B3197"/>
    <w:rsid w:val="004B4425"/>
    <w:rsid w:val="00515E01"/>
    <w:rsid w:val="00696593"/>
    <w:rsid w:val="006A1595"/>
    <w:rsid w:val="006B0955"/>
    <w:rsid w:val="007540B5"/>
    <w:rsid w:val="00760964"/>
    <w:rsid w:val="00783E78"/>
    <w:rsid w:val="007973C0"/>
    <w:rsid w:val="007E7EE0"/>
    <w:rsid w:val="00810BCF"/>
    <w:rsid w:val="0081570E"/>
    <w:rsid w:val="00827F6D"/>
    <w:rsid w:val="00846FD9"/>
    <w:rsid w:val="008976D7"/>
    <w:rsid w:val="008A3F34"/>
    <w:rsid w:val="00931128"/>
    <w:rsid w:val="00997DC9"/>
    <w:rsid w:val="009A43E7"/>
    <w:rsid w:val="009C4DB8"/>
    <w:rsid w:val="009E4AEA"/>
    <w:rsid w:val="00A60DC0"/>
    <w:rsid w:val="00A800CC"/>
    <w:rsid w:val="00B90759"/>
    <w:rsid w:val="00B91A35"/>
    <w:rsid w:val="00B947E4"/>
    <w:rsid w:val="00C239B8"/>
    <w:rsid w:val="00D006D3"/>
    <w:rsid w:val="00D5746A"/>
    <w:rsid w:val="00E13329"/>
    <w:rsid w:val="00E26BC4"/>
    <w:rsid w:val="00EB0981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76E"/>
  <w15:chartTrackingRefBased/>
  <w15:docId w15:val="{56C8574B-A058-4455-A832-FBF95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81"/>
  </w:style>
  <w:style w:type="paragraph" w:styleId="Heading1">
    <w:name w:val="heading 1"/>
    <w:basedOn w:val="Normal"/>
    <w:next w:val="Normal"/>
    <w:link w:val="Heading1Char"/>
    <w:uiPriority w:val="9"/>
    <w:qFormat/>
    <w:rsid w:val="0081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096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A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iccarelli@mainephysicia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1314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5</cp:revision>
  <dcterms:created xsi:type="dcterms:W3CDTF">2024-05-13T14:24:00Z</dcterms:created>
  <dcterms:modified xsi:type="dcterms:W3CDTF">2024-09-24T19:15:00Z</dcterms:modified>
</cp:coreProperties>
</file>